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5236C0" w:rsidRPr="00986728" w:rsidTr="00960A9B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5236C0" w:rsidRPr="00986728" w:rsidRDefault="005236C0" w:rsidP="00960A9B">
            <w:pPr>
              <w:rPr>
                <w:rFonts w:ascii="Times New Roman" w:hAnsi="Times New Roman" w:cs="Times New Roman"/>
              </w:rPr>
            </w:pPr>
            <w:r w:rsidRPr="0098672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2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6C0" w:rsidRPr="008C35F2" w:rsidTr="00960A9B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  <w:p w:rsidR="005236C0" w:rsidRPr="00986728" w:rsidRDefault="00E3327C" w:rsidP="00960A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МИНИСТЕРСТВО ОБРАЗОВАНИЯ,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НАУКИ И МОЛОДЕЖИ </w:t>
            </w:r>
            <w:r w:rsidR="005236C0" w:rsidRPr="0098672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РЕСПУБЛИКИ КРЫМ</w:t>
            </w:r>
          </w:p>
          <w:p w:rsidR="00AF38D7" w:rsidRDefault="00AF38D7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ГОСУДАРСТВЕННОЕ БЮДЖЕТНОЕ ОБРАЗОВАТЕЛЬНОЕ УЧРЕЖДЕНИЕ </w:t>
            </w:r>
            <w:r w:rsidR="000254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ДОПОЛНИТЕЛЬНОГО ПРОФЕССИОНАЛЬНОГО ОБРАЗОВАНИЯ РЕСПУБЛИКИ КРЫМ</w:t>
            </w: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КРЫМСКИ</w:t>
            </w:r>
            <w:r w:rsidR="004251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Й РЕСПУБЛИКАНСКИЙ ИНСТИТУТ ПОСТ</w:t>
            </w:r>
            <w:r w:rsidRPr="0098672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ДИПЛОМНОГО ПЕДАГОГИЧЕСКОГО ОБРАЗОВАНИЯ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95001, г.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Симферополь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ул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. Ленина, 15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Тел./факс (0652) 27-45-15, 25-47-31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</w:pPr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E-</w:t>
            </w:r>
            <w:proofErr w:type="spellStart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mail</w:t>
            </w:r>
            <w:proofErr w:type="spellEnd"/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 xml:space="preserve">: </w:t>
            </w:r>
            <w:hyperlink r:id="rId7" w:history="1">
              <w:r w:rsidRPr="00986728">
                <w:rPr>
                  <w:rStyle w:val="a3"/>
                  <w:rFonts w:ascii="Times New Roman" w:hAnsi="Times New Roman" w:cs="Times New Roman"/>
                  <w:b/>
                  <w:sz w:val="14"/>
                  <w:szCs w:val="14"/>
                  <w:lang w:val="de-DE"/>
                </w:rPr>
                <w:t>info@krippo.edu</w:t>
              </w:r>
            </w:hyperlink>
            <w:r w:rsidRPr="00986728">
              <w:rPr>
                <w:rFonts w:ascii="Times New Roman" w:hAnsi="Times New Roman" w:cs="Times New Roman"/>
                <w:b/>
                <w:sz w:val="14"/>
                <w:szCs w:val="14"/>
                <w:lang w:val="de-DE"/>
              </w:rPr>
              <w:t>.ua</w:t>
            </w:r>
          </w:p>
          <w:p w:rsidR="005236C0" w:rsidRPr="00986728" w:rsidRDefault="005236C0" w:rsidP="00960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6C0" w:rsidRPr="00986728" w:rsidRDefault="005236C0" w:rsidP="00960A9B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36C0" w:rsidRPr="00986728" w:rsidTr="00960A9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725"/>
        </w:trPr>
        <w:tc>
          <w:tcPr>
            <w:tcW w:w="9464" w:type="dxa"/>
            <w:tcBorders>
              <w:left w:val="nil"/>
            </w:tcBorders>
          </w:tcPr>
          <w:p w:rsidR="004E7A9F" w:rsidRPr="004E7A9F" w:rsidRDefault="005236C0" w:rsidP="007F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C35F2">
              <w:rPr>
                <w:rFonts w:ascii="Times New Roman" w:hAnsi="Times New Roman" w:cs="Times New Roman"/>
                <w:b/>
                <w:sz w:val="24"/>
                <w:szCs w:val="24"/>
              </w:rPr>
              <w:t>от 15.03.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  <w:r w:rsidR="00596A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82F43" w:rsidRPr="00EF0F3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8C35F2">
              <w:rPr>
                <w:rFonts w:ascii="Times New Roman" w:hAnsi="Times New Roman" w:cs="Times New Roman"/>
                <w:b/>
                <w:sz w:val="24"/>
                <w:szCs w:val="24"/>
              </w:rPr>
              <w:t>№232/01-07</w:t>
            </w:r>
            <w:r w:rsidR="00AF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16C9C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</w:t>
      </w:r>
      <w:r w:rsidR="00840A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Руководителям органов </w:t>
      </w:r>
    </w:p>
    <w:p w:rsidR="00316C9C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</w:t>
      </w:r>
      <w:r w:rsidR="00840A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управления образованием </w:t>
      </w:r>
    </w:p>
    <w:p w:rsidR="00316C9C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</w:t>
      </w:r>
      <w:r w:rsidR="00840A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муниципальных районов </w:t>
      </w:r>
    </w:p>
    <w:p w:rsidR="00840A0E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</w:t>
      </w:r>
      <w:r w:rsidR="00840A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 городских округов</w:t>
      </w:r>
      <w:r w:rsidR="00840A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 </w:t>
      </w:r>
    </w:p>
    <w:p w:rsidR="00840A0E" w:rsidRDefault="00840A0E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государственных  </w:t>
      </w:r>
    </w:p>
    <w:p w:rsidR="00840A0E" w:rsidRDefault="00840A0E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общеобразовательных   </w:t>
      </w:r>
    </w:p>
    <w:p w:rsidR="00840A0E" w:rsidRDefault="00840A0E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учреждений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40A0E" w:rsidRDefault="00840A0E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типа,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A14F66" w:rsidRDefault="00840A0E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методических служб</w:t>
      </w:r>
    </w:p>
    <w:p w:rsidR="00316C9C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6C9C" w:rsidRDefault="00316C9C" w:rsidP="00316C9C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6C9C" w:rsidRDefault="00316C9C" w:rsidP="00316C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Крымский республиканский институт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постдипломного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</w:t>
      </w:r>
      <w:r w:rsidR="001561F2">
        <w:rPr>
          <w:rFonts w:ascii="Times New Roman" w:hAnsi="Times New Roman" w:cs="Times New Roman"/>
          <w:bCs/>
          <w:iCs/>
          <w:sz w:val="28"/>
          <w:szCs w:val="28"/>
        </w:rPr>
        <w:t>ского образования направляет для изучения и использования в работе при подготовке к началу 2016/2017 учебного года приказы Министерства образования и науки Российской Федерации:</w:t>
      </w:r>
    </w:p>
    <w:p w:rsidR="001561F2" w:rsidRDefault="001561F2" w:rsidP="00316C9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от 31.12.2015 №1576 «О внесении изменений в федеральный государственный образовательный стандарт начального общего образования, утвержденный приказом</w:t>
      </w:r>
      <w:r w:rsidRPr="00156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и науки Российской Федерации от 06.10.2009 №373»;</w:t>
      </w:r>
    </w:p>
    <w:p w:rsidR="001561F2" w:rsidRDefault="001561F2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r w:rsidRPr="00156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и науки Российской Федерации от 17.12.2010 №1897»;</w:t>
      </w:r>
    </w:p>
    <w:p w:rsidR="00316C9C" w:rsidRDefault="001561F2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 31.12.2015 №1578 «О внесении изменений в федеральный государственный образовательный стандарт среднего общего образования, утвержденный приказом</w:t>
      </w:r>
      <w:r w:rsidRPr="001561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 и науки Российской Федерации от 17.05.2012 №413».</w:t>
      </w:r>
    </w:p>
    <w:p w:rsidR="001F3391" w:rsidRDefault="001F3391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Обращаем внимание, что в федеральных государственных образовательных стандартах начального общего, основного общего и среднего общего образования выделены самостоятельные предметные области «Русский язык и литература», «Родной язык и литературное чтение на родном языке», «Иностранный язык».</w:t>
      </w:r>
    </w:p>
    <w:p w:rsidR="001F3391" w:rsidRDefault="001F3391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Внесены изменения в части детализации требований к предметным результатам освоения программ</w:t>
      </w:r>
      <w:r w:rsidR="009A3A6C">
        <w:rPr>
          <w:rFonts w:ascii="Times New Roman" w:hAnsi="Times New Roman" w:cs="Times New Roman"/>
          <w:bCs/>
          <w:iCs/>
          <w:sz w:val="28"/>
          <w:szCs w:val="28"/>
        </w:rPr>
        <w:t>ы учебных предметов «Математика» и «Русский язык» на уровне основного общего образования.</w:t>
      </w:r>
    </w:p>
    <w:p w:rsidR="009A3A6C" w:rsidRDefault="009A3A6C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Оптимизированы требования к структуре рабочих программ учебных предметов, которые необходимо привести в соответствие с утвержденными изменениями к началу 2016/2017 учебного года.</w:t>
      </w:r>
    </w:p>
    <w:p w:rsidR="009A3A6C" w:rsidRDefault="009A3A6C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Федеральные государственные образовательные стандарты основного общего и среднего общего образования дополнены специальными требованиями к реализации адаптированных образовательных программ для глухих, слабослышащих, позднооглохших обучающихся; обучающихся с нарушениями опорно-двигательного аппарата; обучающихся с расстройствами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спектра.</w:t>
      </w:r>
    </w:p>
    <w:p w:rsidR="009A3A6C" w:rsidRDefault="009A3A6C" w:rsidP="009A3A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3A6C" w:rsidRDefault="006B530C" w:rsidP="009A3A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Приложение: на 42</w:t>
      </w:r>
      <w:r w:rsidR="009A3A6C">
        <w:rPr>
          <w:rFonts w:ascii="Times New Roman" w:hAnsi="Times New Roman" w:cs="Times New Roman"/>
          <w:bCs/>
          <w:iCs/>
          <w:sz w:val="28"/>
          <w:szCs w:val="28"/>
        </w:rPr>
        <w:t xml:space="preserve"> л.</w:t>
      </w:r>
    </w:p>
    <w:p w:rsidR="001561F2" w:rsidRDefault="001561F2" w:rsidP="00156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C9C" w:rsidRPr="00316C9C" w:rsidRDefault="00316C9C" w:rsidP="00316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F43" w:rsidRDefault="00025477" w:rsidP="00025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236C0" w:rsidRPr="00897551">
        <w:rPr>
          <w:rFonts w:ascii="Times New Roman" w:hAnsi="Times New Roman" w:cs="Times New Roman"/>
          <w:b/>
          <w:sz w:val="28"/>
          <w:szCs w:val="28"/>
        </w:rPr>
        <w:t xml:space="preserve">ектор </w:t>
      </w:r>
      <w:r w:rsidR="00431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А.Н.Рудяков</w:t>
      </w:r>
      <w:r w:rsidR="005236C0" w:rsidRPr="008975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31A7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82F43" w:rsidRDefault="00E82F43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F43" w:rsidRDefault="00E82F43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54F" w:rsidRDefault="001C154F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75E" w:rsidRDefault="009E175E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75E" w:rsidRDefault="009E175E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75E" w:rsidRDefault="009E175E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75E" w:rsidRDefault="009E175E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6B2" w:rsidRDefault="00D806B2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C9C" w:rsidRDefault="00316C9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3F7" w:rsidRDefault="001743F7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30C" w:rsidRDefault="006B530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30C" w:rsidRDefault="006B530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530C" w:rsidRDefault="006B530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A6C" w:rsidRDefault="009A3A6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940" w:rsidRDefault="001743F7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Гуцол</w:t>
      </w:r>
      <w:proofErr w:type="spellEnd"/>
    </w:p>
    <w:p w:rsidR="009C5CAD" w:rsidRPr="009C5CAD" w:rsidRDefault="00316C9C" w:rsidP="007F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+79787610534</w:t>
      </w:r>
    </w:p>
    <w:sectPr w:rsidR="009C5CAD" w:rsidRPr="009C5CAD" w:rsidSect="00C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1A5"/>
    <w:multiLevelType w:val="hybridMultilevel"/>
    <w:tmpl w:val="5E42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849AD"/>
    <w:multiLevelType w:val="hybridMultilevel"/>
    <w:tmpl w:val="64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C0"/>
    <w:rsid w:val="0000384A"/>
    <w:rsid w:val="000131C8"/>
    <w:rsid w:val="00025477"/>
    <w:rsid w:val="00035CB5"/>
    <w:rsid w:val="00047940"/>
    <w:rsid w:val="00063E82"/>
    <w:rsid w:val="000B6FE5"/>
    <w:rsid w:val="000D2653"/>
    <w:rsid w:val="000D68B1"/>
    <w:rsid w:val="000F2206"/>
    <w:rsid w:val="00154492"/>
    <w:rsid w:val="001561F2"/>
    <w:rsid w:val="001743F7"/>
    <w:rsid w:val="00174828"/>
    <w:rsid w:val="00176DD9"/>
    <w:rsid w:val="001A56FB"/>
    <w:rsid w:val="001C154F"/>
    <w:rsid w:val="001C4143"/>
    <w:rsid w:val="001D2DF0"/>
    <w:rsid w:val="001E67FE"/>
    <w:rsid w:val="001F3391"/>
    <w:rsid w:val="002619DC"/>
    <w:rsid w:val="00280B48"/>
    <w:rsid w:val="002D5C96"/>
    <w:rsid w:val="002E0E36"/>
    <w:rsid w:val="00312116"/>
    <w:rsid w:val="00316C9C"/>
    <w:rsid w:val="00336DC2"/>
    <w:rsid w:val="0037294C"/>
    <w:rsid w:val="00373C69"/>
    <w:rsid w:val="00390471"/>
    <w:rsid w:val="00395020"/>
    <w:rsid w:val="003D3EE3"/>
    <w:rsid w:val="00400672"/>
    <w:rsid w:val="004251A5"/>
    <w:rsid w:val="00431A7E"/>
    <w:rsid w:val="00490646"/>
    <w:rsid w:val="00493E7B"/>
    <w:rsid w:val="004A7530"/>
    <w:rsid w:val="004C5086"/>
    <w:rsid w:val="004C7C2A"/>
    <w:rsid w:val="004E7A9F"/>
    <w:rsid w:val="00506220"/>
    <w:rsid w:val="00510BE0"/>
    <w:rsid w:val="00523640"/>
    <w:rsid w:val="005236C0"/>
    <w:rsid w:val="00526C6A"/>
    <w:rsid w:val="00564C33"/>
    <w:rsid w:val="0058155B"/>
    <w:rsid w:val="005903B0"/>
    <w:rsid w:val="00590A02"/>
    <w:rsid w:val="00596AEA"/>
    <w:rsid w:val="005E20FD"/>
    <w:rsid w:val="005E6AC1"/>
    <w:rsid w:val="00604866"/>
    <w:rsid w:val="00612D19"/>
    <w:rsid w:val="00695DF1"/>
    <w:rsid w:val="006973FF"/>
    <w:rsid w:val="006A63E4"/>
    <w:rsid w:val="006B530C"/>
    <w:rsid w:val="006C6400"/>
    <w:rsid w:val="006E4AF9"/>
    <w:rsid w:val="006F5811"/>
    <w:rsid w:val="006F7088"/>
    <w:rsid w:val="00781729"/>
    <w:rsid w:val="007D2972"/>
    <w:rsid w:val="007E36DA"/>
    <w:rsid w:val="007F4366"/>
    <w:rsid w:val="00803A55"/>
    <w:rsid w:val="00806AE1"/>
    <w:rsid w:val="00807219"/>
    <w:rsid w:val="00817780"/>
    <w:rsid w:val="008405A5"/>
    <w:rsid w:val="00840A0E"/>
    <w:rsid w:val="0084285B"/>
    <w:rsid w:val="008544A9"/>
    <w:rsid w:val="00877490"/>
    <w:rsid w:val="00877F20"/>
    <w:rsid w:val="008860F3"/>
    <w:rsid w:val="00897551"/>
    <w:rsid w:val="008C35F2"/>
    <w:rsid w:val="008D1CD8"/>
    <w:rsid w:val="008D326F"/>
    <w:rsid w:val="008D6B7C"/>
    <w:rsid w:val="008E084F"/>
    <w:rsid w:val="008F2481"/>
    <w:rsid w:val="008F5D50"/>
    <w:rsid w:val="00921439"/>
    <w:rsid w:val="00922A85"/>
    <w:rsid w:val="00932F07"/>
    <w:rsid w:val="009668AC"/>
    <w:rsid w:val="00976E5F"/>
    <w:rsid w:val="009820A2"/>
    <w:rsid w:val="0098566C"/>
    <w:rsid w:val="00991159"/>
    <w:rsid w:val="009A1F14"/>
    <w:rsid w:val="009A3A6C"/>
    <w:rsid w:val="009A59F5"/>
    <w:rsid w:val="009B1C71"/>
    <w:rsid w:val="009C5CAD"/>
    <w:rsid w:val="009E175E"/>
    <w:rsid w:val="00A14F66"/>
    <w:rsid w:val="00A4214F"/>
    <w:rsid w:val="00A63B77"/>
    <w:rsid w:val="00A64333"/>
    <w:rsid w:val="00A676A4"/>
    <w:rsid w:val="00A7028D"/>
    <w:rsid w:val="00A72E2C"/>
    <w:rsid w:val="00A736DD"/>
    <w:rsid w:val="00A976CC"/>
    <w:rsid w:val="00AE298B"/>
    <w:rsid w:val="00AF38D7"/>
    <w:rsid w:val="00B1574F"/>
    <w:rsid w:val="00B341D3"/>
    <w:rsid w:val="00B35C64"/>
    <w:rsid w:val="00B53EAA"/>
    <w:rsid w:val="00B94FD6"/>
    <w:rsid w:val="00BA7B70"/>
    <w:rsid w:val="00BF32DB"/>
    <w:rsid w:val="00BF73FA"/>
    <w:rsid w:val="00C128C2"/>
    <w:rsid w:val="00C21C4B"/>
    <w:rsid w:val="00C3723F"/>
    <w:rsid w:val="00C60D20"/>
    <w:rsid w:val="00C775A3"/>
    <w:rsid w:val="00CA24CB"/>
    <w:rsid w:val="00CA4DED"/>
    <w:rsid w:val="00CA53FC"/>
    <w:rsid w:val="00CB2D64"/>
    <w:rsid w:val="00CB2EB7"/>
    <w:rsid w:val="00CE2E12"/>
    <w:rsid w:val="00CE38D4"/>
    <w:rsid w:val="00D02ACD"/>
    <w:rsid w:val="00D31687"/>
    <w:rsid w:val="00D458EA"/>
    <w:rsid w:val="00D57348"/>
    <w:rsid w:val="00D7080D"/>
    <w:rsid w:val="00D806B2"/>
    <w:rsid w:val="00DB704F"/>
    <w:rsid w:val="00E3327C"/>
    <w:rsid w:val="00E72D65"/>
    <w:rsid w:val="00E74441"/>
    <w:rsid w:val="00E82F43"/>
    <w:rsid w:val="00E8461B"/>
    <w:rsid w:val="00ED60CA"/>
    <w:rsid w:val="00EF0F3F"/>
    <w:rsid w:val="00F3576A"/>
    <w:rsid w:val="00F41C82"/>
    <w:rsid w:val="00F52E78"/>
    <w:rsid w:val="00F55697"/>
    <w:rsid w:val="00F8025F"/>
    <w:rsid w:val="00FA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0"/>
  </w:style>
  <w:style w:type="paragraph" w:styleId="1">
    <w:name w:val="heading 1"/>
    <w:basedOn w:val="a"/>
    <w:next w:val="a"/>
    <w:link w:val="10"/>
    <w:qFormat/>
    <w:rsid w:val="00CA4DE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A4D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6C0"/>
    <w:rPr>
      <w:color w:val="0000FF"/>
      <w:u w:val="single"/>
    </w:rPr>
  </w:style>
  <w:style w:type="paragraph" w:styleId="a4">
    <w:name w:val="Body Text Indent"/>
    <w:basedOn w:val="a"/>
    <w:link w:val="a5"/>
    <w:rsid w:val="005236C0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36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DE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A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ripp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D05B-DCFE-4CB1-ABB4-DD94DDE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AsusNout</cp:lastModifiedBy>
  <cp:revision>112</cp:revision>
  <dcterms:created xsi:type="dcterms:W3CDTF">2014-09-02T05:13:00Z</dcterms:created>
  <dcterms:modified xsi:type="dcterms:W3CDTF">2016-03-15T10:48:00Z</dcterms:modified>
</cp:coreProperties>
</file>