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insideH w:val="thinThickSmallGap" w:sz="24" w:space="0" w:color="auto"/>
          <w:insideV w:val="single" w:sz="4" w:space="0" w:color="auto"/>
        </w:tblBorders>
        <w:tblLook w:val="01E0"/>
      </w:tblPr>
      <w:tblGrid>
        <w:gridCol w:w="9464"/>
      </w:tblGrid>
      <w:tr w:rsidR="005236C0" w:rsidRPr="00986728" w:rsidTr="00960A9B">
        <w:trPr>
          <w:trHeight w:val="979"/>
        </w:trPr>
        <w:tc>
          <w:tcPr>
            <w:tcW w:w="9464" w:type="dxa"/>
            <w:tcBorders>
              <w:top w:val="nil"/>
              <w:left w:val="nil"/>
              <w:bottom w:val="thinThickSmallGap" w:sz="24" w:space="0" w:color="auto"/>
            </w:tcBorders>
          </w:tcPr>
          <w:p w:rsidR="005236C0" w:rsidRPr="00986728" w:rsidRDefault="005236C0" w:rsidP="00960A9B">
            <w:pPr>
              <w:rPr>
                <w:rFonts w:ascii="Times New Roman" w:hAnsi="Times New Roman" w:cs="Times New Roman"/>
              </w:rPr>
            </w:pPr>
            <w:r w:rsidRPr="00986728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align>center</wp:align>
                  </wp:positionH>
                  <wp:positionV relativeFrom="paragraph">
                    <wp:posOffset>0</wp:posOffset>
                  </wp:positionV>
                  <wp:extent cx="550545" cy="537845"/>
                  <wp:effectExtent l="0" t="0" r="1905" b="0"/>
                  <wp:wrapSquare wrapText="bothSides"/>
                  <wp:docPr id="2" name="Рисунок 2" descr="ГЕРБ%20АРК%20Ч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ГЕРБ%20АРК%20Ч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0545" cy="5378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5236C0" w:rsidRPr="008C35F2" w:rsidTr="00960A9B">
        <w:tc>
          <w:tcPr>
            <w:tcW w:w="9464" w:type="dxa"/>
            <w:tcBorders>
              <w:top w:val="thinThickSmallGap" w:sz="24" w:space="0" w:color="auto"/>
              <w:left w:val="nil"/>
              <w:bottom w:val="nil"/>
            </w:tcBorders>
          </w:tcPr>
          <w:p w:rsidR="005236C0" w:rsidRPr="00986728" w:rsidRDefault="005236C0" w:rsidP="00960A9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de-DE"/>
              </w:rPr>
            </w:pPr>
          </w:p>
          <w:p w:rsidR="005236C0" w:rsidRPr="00986728" w:rsidRDefault="00E3327C" w:rsidP="00960A9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 xml:space="preserve">МИНИСТЕРСТВО ОБРАЗОВАНИЯ,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НАУКИ И МОЛОДЕЖИ </w:t>
            </w:r>
            <w:r w:rsidR="005236C0" w:rsidRPr="00986728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РЕСПУБЛИКИ КРЫМ</w:t>
            </w:r>
          </w:p>
          <w:p w:rsidR="00AF38D7" w:rsidRDefault="00AF38D7" w:rsidP="00960A9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ГОСУДАРСТВЕННОЕ БЮДЖЕТНОЕ ОБРАЗОВАТЕЛЬНОЕ УЧРЕЖДЕНИЕ </w:t>
            </w:r>
            <w:r w:rsidR="00025477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ДОПОЛНИТЕЛЬНОГО ПРОФЕССИОНАЛЬНОГО ОБРАЗОВАНИЯ РЕСПУБЛИКИ КРЫМ</w:t>
            </w:r>
          </w:p>
          <w:p w:rsidR="005236C0" w:rsidRPr="00986728" w:rsidRDefault="005236C0" w:rsidP="00960A9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86728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КРЫМСКИ</w:t>
            </w:r>
            <w:r w:rsidR="004251A5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Й РЕСПУБЛИКАНСКИЙ ИНСТИТУТ ПОСТ</w:t>
            </w:r>
            <w:r w:rsidRPr="00986728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ДИПЛОМНОГО ПЕДАГОГИЧЕСКОГО ОБРАЗОВАНИЯ</w:t>
            </w:r>
          </w:p>
          <w:p w:rsidR="005236C0" w:rsidRPr="00986728" w:rsidRDefault="005236C0" w:rsidP="00960A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</w:pPr>
            <w:r w:rsidRPr="00986728"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  <w:t xml:space="preserve">95001, г. </w:t>
            </w:r>
            <w:proofErr w:type="spellStart"/>
            <w:r w:rsidRPr="00986728"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  <w:t>Симферополь</w:t>
            </w:r>
            <w:proofErr w:type="spellEnd"/>
            <w:r w:rsidRPr="00986728"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  <w:t xml:space="preserve">, </w:t>
            </w:r>
            <w:proofErr w:type="spellStart"/>
            <w:r w:rsidRPr="00986728"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  <w:t>ул</w:t>
            </w:r>
            <w:proofErr w:type="spellEnd"/>
            <w:r w:rsidRPr="00986728"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  <w:t>. Ленина, 15</w:t>
            </w:r>
          </w:p>
          <w:p w:rsidR="005236C0" w:rsidRPr="00986728" w:rsidRDefault="005236C0" w:rsidP="00960A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</w:pPr>
            <w:r w:rsidRPr="00986728"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  <w:t>Тел./факс (0652) 27-45-15, 25-47-31</w:t>
            </w:r>
          </w:p>
          <w:p w:rsidR="005236C0" w:rsidRPr="00986728" w:rsidRDefault="005236C0" w:rsidP="00960A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  <w:lang w:val="de-DE"/>
              </w:rPr>
            </w:pPr>
            <w:r w:rsidRPr="00986728">
              <w:rPr>
                <w:rFonts w:ascii="Times New Roman" w:hAnsi="Times New Roman" w:cs="Times New Roman"/>
                <w:b/>
                <w:sz w:val="14"/>
                <w:szCs w:val="14"/>
                <w:lang w:val="de-DE"/>
              </w:rPr>
              <w:t>E-</w:t>
            </w:r>
            <w:proofErr w:type="spellStart"/>
            <w:r w:rsidRPr="00986728">
              <w:rPr>
                <w:rFonts w:ascii="Times New Roman" w:hAnsi="Times New Roman" w:cs="Times New Roman"/>
                <w:b/>
                <w:sz w:val="14"/>
                <w:szCs w:val="14"/>
                <w:lang w:val="de-DE"/>
              </w:rPr>
              <w:t>mail</w:t>
            </w:r>
            <w:proofErr w:type="spellEnd"/>
            <w:r w:rsidRPr="00986728">
              <w:rPr>
                <w:rFonts w:ascii="Times New Roman" w:hAnsi="Times New Roman" w:cs="Times New Roman"/>
                <w:b/>
                <w:sz w:val="14"/>
                <w:szCs w:val="14"/>
                <w:lang w:val="de-DE"/>
              </w:rPr>
              <w:t xml:space="preserve">: </w:t>
            </w:r>
            <w:hyperlink r:id="rId7" w:history="1">
              <w:r w:rsidRPr="00986728">
                <w:rPr>
                  <w:rStyle w:val="a3"/>
                  <w:rFonts w:ascii="Times New Roman" w:hAnsi="Times New Roman" w:cs="Times New Roman"/>
                  <w:b/>
                  <w:sz w:val="14"/>
                  <w:szCs w:val="14"/>
                  <w:lang w:val="de-DE"/>
                </w:rPr>
                <w:t>info@krippo.edu</w:t>
              </w:r>
            </w:hyperlink>
            <w:r w:rsidRPr="00986728">
              <w:rPr>
                <w:rFonts w:ascii="Times New Roman" w:hAnsi="Times New Roman" w:cs="Times New Roman"/>
                <w:b/>
                <w:sz w:val="14"/>
                <w:szCs w:val="14"/>
                <w:lang w:val="de-DE"/>
              </w:rPr>
              <w:t>.ua</w:t>
            </w:r>
          </w:p>
          <w:p w:rsidR="005236C0" w:rsidRPr="00986728" w:rsidRDefault="005236C0" w:rsidP="00960A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  <w:p w:rsidR="005236C0" w:rsidRPr="00986728" w:rsidRDefault="005236C0" w:rsidP="00960A9B">
            <w:pPr>
              <w:jc w:val="center"/>
              <w:rPr>
                <w:rFonts w:ascii="Times New Roman" w:hAnsi="Times New Roman" w:cs="Times New Roman"/>
                <w:lang w:val="de-DE"/>
              </w:rPr>
            </w:pPr>
          </w:p>
        </w:tc>
      </w:tr>
      <w:tr w:rsidR="005236C0" w:rsidRPr="00986728" w:rsidTr="00960A9B">
        <w:tblPrEx>
          <w:tblBorders>
            <w:insideH w:val="none" w:sz="0" w:space="0" w:color="auto"/>
            <w:insideV w:val="none" w:sz="0" w:space="0" w:color="auto"/>
          </w:tblBorders>
          <w:tblCellMar>
            <w:left w:w="71" w:type="dxa"/>
            <w:right w:w="71" w:type="dxa"/>
          </w:tblCellMar>
          <w:tblLook w:val="0000"/>
        </w:tblPrEx>
        <w:trPr>
          <w:cantSplit/>
          <w:trHeight w:val="725"/>
        </w:trPr>
        <w:tc>
          <w:tcPr>
            <w:tcW w:w="9464" w:type="dxa"/>
            <w:tcBorders>
              <w:left w:val="nil"/>
            </w:tcBorders>
          </w:tcPr>
          <w:p w:rsidR="004E7A9F" w:rsidRPr="004E7A9F" w:rsidRDefault="005236C0" w:rsidP="007F43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0A0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="008C35F2">
              <w:rPr>
                <w:rFonts w:ascii="Times New Roman" w:hAnsi="Times New Roman" w:cs="Times New Roman"/>
                <w:b/>
                <w:sz w:val="24"/>
                <w:szCs w:val="24"/>
              </w:rPr>
              <w:t>от 15.03.</w:t>
            </w:r>
            <w:r w:rsidR="00E82F43" w:rsidRPr="00EF0F3F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20</w:t>
            </w:r>
            <w:r w:rsidR="00596AEA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  <w:r w:rsidR="00E82F43" w:rsidRPr="00EF0F3F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</w:t>
            </w:r>
            <w:r w:rsidR="008C35F2">
              <w:rPr>
                <w:rFonts w:ascii="Times New Roman" w:hAnsi="Times New Roman" w:cs="Times New Roman"/>
                <w:b/>
                <w:sz w:val="24"/>
                <w:szCs w:val="24"/>
              </w:rPr>
              <w:t>№232/01-07</w:t>
            </w:r>
            <w:r w:rsidR="00AF38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</w:tbl>
    <w:p w:rsidR="00316C9C" w:rsidRDefault="00316C9C" w:rsidP="00316C9C">
      <w:pPr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                                                     </w:t>
      </w:r>
      <w:r w:rsidR="00840A0E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Руководителям органов </w:t>
      </w:r>
    </w:p>
    <w:p w:rsidR="00316C9C" w:rsidRDefault="00316C9C" w:rsidP="00316C9C">
      <w:pPr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                                                     </w:t>
      </w:r>
      <w:r w:rsidR="00840A0E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управления образованием </w:t>
      </w:r>
    </w:p>
    <w:p w:rsidR="00316C9C" w:rsidRDefault="00316C9C" w:rsidP="00316C9C">
      <w:pPr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                                                     </w:t>
      </w:r>
      <w:r w:rsidR="00840A0E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муниципальных районов </w:t>
      </w:r>
    </w:p>
    <w:p w:rsidR="00840A0E" w:rsidRDefault="00316C9C" w:rsidP="00316C9C">
      <w:pPr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                                                     </w:t>
      </w:r>
      <w:r w:rsidR="00840A0E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>и городских округов</w:t>
      </w:r>
      <w:r w:rsidR="00840A0E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,  </w:t>
      </w:r>
    </w:p>
    <w:p w:rsidR="00840A0E" w:rsidRDefault="00840A0E" w:rsidP="00316C9C">
      <w:pPr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                                                                                    государственных  </w:t>
      </w:r>
    </w:p>
    <w:p w:rsidR="00840A0E" w:rsidRDefault="00840A0E" w:rsidP="00316C9C">
      <w:pPr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                                                                                    общеобразовательных   </w:t>
      </w:r>
    </w:p>
    <w:p w:rsidR="00840A0E" w:rsidRDefault="00840A0E" w:rsidP="00316C9C">
      <w:pPr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                                                                                    учреждений </w:t>
      </w:r>
      <w:proofErr w:type="spellStart"/>
      <w:r>
        <w:rPr>
          <w:rFonts w:ascii="Times New Roman" w:hAnsi="Times New Roman" w:cs="Times New Roman"/>
          <w:b/>
          <w:bCs/>
          <w:iCs/>
          <w:sz w:val="28"/>
          <w:szCs w:val="28"/>
        </w:rPr>
        <w:t>интернатного</w:t>
      </w:r>
      <w:proofErr w:type="spellEnd"/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</w:p>
    <w:p w:rsidR="00840A0E" w:rsidRDefault="00840A0E" w:rsidP="00316C9C">
      <w:pPr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                                                                                    типа, </w:t>
      </w:r>
      <w:proofErr w:type="gramStart"/>
      <w:r>
        <w:rPr>
          <w:rFonts w:ascii="Times New Roman" w:hAnsi="Times New Roman" w:cs="Times New Roman"/>
          <w:b/>
          <w:bCs/>
          <w:iCs/>
          <w:sz w:val="28"/>
          <w:szCs w:val="28"/>
        </w:rPr>
        <w:t>муниципальных</w:t>
      </w:r>
      <w:proofErr w:type="gramEnd"/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 </w:t>
      </w:r>
    </w:p>
    <w:p w:rsidR="00A14F66" w:rsidRDefault="00840A0E" w:rsidP="00316C9C">
      <w:pPr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                                                                                    методических служб</w:t>
      </w:r>
    </w:p>
    <w:p w:rsidR="00316C9C" w:rsidRDefault="00316C9C" w:rsidP="00316C9C">
      <w:pPr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316C9C" w:rsidRDefault="00316C9C" w:rsidP="00316C9C">
      <w:pPr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316C9C" w:rsidRDefault="00316C9C" w:rsidP="00316C9C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ab/>
        <w:t xml:space="preserve">Крымский республиканский институт </w:t>
      </w:r>
      <w:proofErr w:type="spellStart"/>
      <w:r>
        <w:rPr>
          <w:rFonts w:ascii="Times New Roman" w:hAnsi="Times New Roman" w:cs="Times New Roman"/>
          <w:bCs/>
          <w:iCs/>
          <w:sz w:val="28"/>
          <w:szCs w:val="28"/>
        </w:rPr>
        <w:t>постдипломного</w:t>
      </w:r>
      <w:proofErr w:type="spellEnd"/>
      <w:r>
        <w:rPr>
          <w:rFonts w:ascii="Times New Roman" w:hAnsi="Times New Roman" w:cs="Times New Roman"/>
          <w:bCs/>
          <w:iCs/>
          <w:sz w:val="28"/>
          <w:szCs w:val="28"/>
        </w:rPr>
        <w:t xml:space="preserve"> педагогиче</w:t>
      </w:r>
      <w:r w:rsidR="001561F2">
        <w:rPr>
          <w:rFonts w:ascii="Times New Roman" w:hAnsi="Times New Roman" w:cs="Times New Roman"/>
          <w:bCs/>
          <w:iCs/>
          <w:sz w:val="28"/>
          <w:szCs w:val="28"/>
        </w:rPr>
        <w:t>ского образования направляет для изучения и использования в работе при подготовке к началу 2016/2017 учебного года приказы Министерства образования и науки Российской Федерации:</w:t>
      </w:r>
    </w:p>
    <w:p w:rsidR="001561F2" w:rsidRDefault="001561F2" w:rsidP="00316C9C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ab/>
        <w:t>от 31.12.2015 №1576 «О внесении изменений в федеральный государственный образовательный стандарт начального общего образования, утвержденный приказом</w:t>
      </w:r>
      <w:r w:rsidRPr="001561F2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Cs/>
          <w:sz w:val="28"/>
          <w:szCs w:val="28"/>
        </w:rPr>
        <w:t>Министерства образования и науки Российской Федерации от 06.10.2009 №373»;</w:t>
      </w:r>
    </w:p>
    <w:p w:rsidR="001561F2" w:rsidRDefault="001561F2" w:rsidP="001561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от 31.12.2015 №1577 «О внесении изменений в федеральный государственный образовательный стандарт основного общего образования, утвержденный приказом</w:t>
      </w:r>
      <w:r w:rsidRPr="001561F2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Cs/>
          <w:sz w:val="28"/>
          <w:szCs w:val="28"/>
        </w:rPr>
        <w:t>Министерства образования и науки Российской Федерации от 17.12.2010 №1897»;</w:t>
      </w:r>
    </w:p>
    <w:p w:rsidR="00316C9C" w:rsidRDefault="001561F2" w:rsidP="001561F2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от 31.12.2015 №1578 «О внесении изменений в федеральный государственный образовательный стандарт среднего общего образования, утвержденный приказом</w:t>
      </w:r>
      <w:r w:rsidRPr="001561F2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Cs/>
          <w:sz w:val="28"/>
          <w:szCs w:val="28"/>
        </w:rPr>
        <w:t>Министерства образования и науки Российской Федерации от 17.05.2012 №413».</w:t>
      </w:r>
    </w:p>
    <w:p w:rsidR="001F3391" w:rsidRDefault="001F3391" w:rsidP="001561F2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lastRenderedPageBreak/>
        <w:t>Обращаем внимание, что в федеральных государственных образовательных стандартах начального общего, основного общего и среднего общего образования выделены самостоятельные предметные области «Русский язык и литература», «Родной язык и литературное чтение на родном языке», «Иностранный язык».</w:t>
      </w:r>
    </w:p>
    <w:p w:rsidR="001F3391" w:rsidRDefault="001F3391" w:rsidP="001561F2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Внесены изменения в части детализации требований к предметным результатам освоения программ</w:t>
      </w:r>
      <w:r w:rsidR="009A3A6C">
        <w:rPr>
          <w:rFonts w:ascii="Times New Roman" w:hAnsi="Times New Roman" w:cs="Times New Roman"/>
          <w:bCs/>
          <w:iCs/>
          <w:sz w:val="28"/>
          <w:szCs w:val="28"/>
        </w:rPr>
        <w:t>ы учебных предметов «Математика» и «Русский язык» на уровне основного общего образования.</w:t>
      </w:r>
    </w:p>
    <w:p w:rsidR="009A3A6C" w:rsidRDefault="009A3A6C" w:rsidP="001561F2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Оптимизированы требования к структуре рабочих программ учебных предметов, которые необходимо привести в соответствие с утвержденными изменениями к началу 2016/2017 учебного года.</w:t>
      </w:r>
    </w:p>
    <w:p w:rsidR="009A3A6C" w:rsidRDefault="009A3A6C" w:rsidP="001561F2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Федеральные государственные образовательные стандарты основного общего и среднего общего образования дополнены специальными требованиями к реализации адаптированных образовательных программ для глухих, слабослышащих, позднооглохших обучающихся; обучающихся с нарушениями опорно-двигательного аппарата; обучающихся с расстройствами </w:t>
      </w:r>
      <w:proofErr w:type="spellStart"/>
      <w:r>
        <w:rPr>
          <w:rFonts w:ascii="Times New Roman" w:hAnsi="Times New Roman" w:cs="Times New Roman"/>
          <w:bCs/>
          <w:iCs/>
          <w:sz w:val="28"/>
          <w:szCs w:val="28"/>
        </w:rPr>
        <w:t>аутистического</w:t>
      </w:r>
      <w:proofErr w:type="spellEnd"/>
      <w:r>
        <w:rPr>
          <w:rFonts w:ascii="Times New Roman" w:hAnsi="Times New Roman" w:cs="Times New Roman"/>
          <w:bCs/>
          <w:iCs/>
          <w:sz w:val="28"/>
          <w:szCs w:val="28"/>
        </w:rPr>
        <w:t xml:space="preserve"> спектра.</w:t>
      </w:r>
    </w:p>
    <w:p w:rsidR="009A3A6C" w:rsidRDefault="009A3A6C" w:rsidP="009A3A6C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9A3A6C" w:rsidRDefault="006B530C" w:rsidP="009A3A6C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Приложение: на 42</w:t>
      </w:r>
      <w:r w:rsidR="009A3A6C">
        <w:rPr>
          <w:rFonts w:ascii="Times New Roman" w:hAnsi="Times New Roman" w:cs="Times New Roman"/>
          <w:bCs/>
          <w:iCs/>
          <w:sz w:val="28"/>
          <w:szCs w:val="28"/>
        </w:rPr>
        <w:t xml:space="preserve"> л.</w:t>
      </w:r>
    </w:p>
    <w:p w:rsidR="001561F2" w:rsidRDefault="001561F2" w:rsidP="001561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16C9C" w:rsidRPr="00316C9C" w:rsidRDefault="00316C9C" w:rsidP="00316C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2F43" w:rsidRDefault="00025477" w:rsidP="0002547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</w:t>
      </w:r>
      <w:r w:rsidR="005236C0" w:rsidRPr="00897551">
        <w:rPr>
          <w:rFonts w:ascii="Times New Roman" w:hAnsi="Times New Roman" w:cs="Times New Roman"/>
          <w:b/>
          <w:sz w:val="28"/>
          <w:szCs w:val="28"/>
        </w:rPr>
        <w:t xml:space="preserve">ектор </w:t>
      </w:r>
      <w:r w:rsidR="00431A7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А.Н.Рудяков</w:t>
      </w:r>
      <w:r w:rsidR="005236C0" w:rsidRPr="0089755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</w:t>
      </w:r>
      <w:r w:rsidR="00431A7E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</w:p>
    <w:p w:rsidR="00E82F43" w:rsidRDefault="00E82F43" w:rsidP="007F436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82F43" w:rsidRDefault="00E82F43" w:rsidP="007F436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C154F" w:rsidRDefault="001C154F" w:rsidP="007F436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E175E" w:rsidRDefault="009E175E" w:rsidP="007F436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E175E" w:rsidRDefault="009E175E" w:rsidP="007F436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E175E" w:rsidRDefault="009E175E" w:rsidP="007F436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E175E" w:rsidRDefault="009E175E" w:rsidP="007F436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806B2" w:rsidRDefault="00D806B2" w:rsidP="007F436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16C9C" w:rsidRDefault="00316C9C" w:rsidP="007F436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743F7" w:rsidRDefault="001743F7" w:rsidP="007F436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A3A6C" w:rsidRDefault="009A3A6C" w:rsidP="007F436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A3A6C" w:rsidRDefault="009A3A6C" w:rsidP="007F436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A3A6C" w:rsidRDefault="009A3A6C" w:rsidP="007F436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A3A6C" w:rsidRDefault="009A3A6C" w:rsidP="007F436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A3A6C" w:rsidRDefault="009A3A6C" w:rsidP="007F436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A3A6C" w:rsidRDefault="009A3A6C" w:rsidP="007F436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A3A6C" w:rsidRDefault="009A3A6C" w:rsidP="007F436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A3A6C" w:rsidRDefault="009A3A6C" w:rsidP="007F436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A3A6C" w:rsidRDefault="009A3A6C" w:rsidP="007F436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A3A6C" w:rsidRDefault="009A3A6C" w:rsidP="007F436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A3A6C" w:rsidRDefault="009A3A6C" w:rsidP="007F436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A3A6C" w:rsidRDefault="009A3A6C" w:rsidP="007F436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A3A6C" w:rsidRDefault="009A3A6C" w:rsidP="007F436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A3A6C" w:rsidRDefault="009A3A6C" w:rsidP="007F436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A3A6C" w:rsidRDefault="009A3A6C" w:rsidP="007F436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B530C" w:rsidRDefault="006B530C" w:rsidP="007F436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B530C" w:rsidRDefault="006B530C" w:rsidP="007F436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B530C" w:rsidRDefault="006B530C" w:rsidP="007F436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A3A6C" w:rsidRDefault="009A3A6C" w:rsidP="007F436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A3A6C" w:rsidRDefault="009A3A6C" w:rsidP="007F436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47940" w:rsidRDefault="001743F7" w:rsidP="007F436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Гуцол</w:t>
      </w:r>
      <w:proofErr w:type="spellEnd"/>
    </w:p>
    <w:p w:rsidR="009C5CAD" w:rsidRPr="009C5CAD" w:rsidRDefault="00316C9C" w:rsidP="007F436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+79787610534</w:t>
      </w:r>
    </w:p>
    <w:sectPr w:rsidR="009C5CAD" w:rsidRPr="009C5CAD" w:rsidSect="00C21C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8301A5"/>
    <w:multiLevelType w:val="hybridMultilevel"/>
    <w:tmpl w:val="5E428A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A849AD"/>
    <w:multiLevelType w:val="hybridMultilevel"/>
    <w:tmpl w:val="647A3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236C0"/>
    <w:rsid w:val="0000384A"/>
    <w:rsid w:val="000131C8"/>
    <w:rsid w:val="00025477"/>
    <w:rsid w:val="00035CB5"/>
    <w:rsid w:val="00047940"/>
    <w:rsid w:val="00063E82"/>
    <w:rsid w:val="000B6FE5"/>
    <w:rsid w:val="000D2653"/>
    <w:rsid w:val="000D68B1"/>
    <w:rsid w:val="000F2206"/>
    <w:rsid w:val="00154492"/>
    <w:rsid w:val="001561F2"/>
    <w:rsid w:val="001743F7"/>
    <w:rsid w:val="00174828"/>
    <w:rsid w:val="00176DD9"/>
    <w:rsid w:val="001A56FB"/>
    <w:rsid w:val="001C154F"/>
    <w:rsid w:val="001C4143"/>
    <w:rsid w:val="001D2DF0"/>
    <w:rsid w:val="001E67FE"/>
    <w:rsid w:val="001F3391"/>
    <w:rsid w:val="002619DC"/>
    <w:rsid w:val="00280B48"/>
    <w:rsid w:val="002D5C96"/>
    <w:rsid w:val="002E0E36"/>
    <w:rsid w:val="00312116"/>
    <w:rsid w:val="00316C9C"/>
    <w:rsid w:val="00336DC2"/>
    <w:rsid w:val="0037294C"/>
    <w:rsid w:val="00373C69"/>
    <w:rsid w:val="00390471"/>
    <w:rsid w:val="00395020"/>
    <w:rsid w:val="003D3EE3"/>
    <w:rsid w:val="00400672"/>
    <w:rsid w:val="004251A5"/>
    <w:rsid w:val="00431A7E"/>
    <w:rsid w:val="00490646"/>
    <w:rsid w:val="00493E7B"/>
    <w:rsid w:val="004A7530"/>
    <w:rsid w:val="004C5086"/>
    <w:rsid w:val="004C7C2A"/>
    <w:rsid w:val="004E7A9F"/>
    <w:rsid w:val="00506220"/>
    <w:rsid w:val="00510BE0"/>
    <w:rsid w:val="00523640"/>
    <w:rsid w:val="005236C0"/>
    <w:rsid w:val="00526C6A"/>
    <w:rsid w:val="00564C33"/>
    <w:rsid w:val="0058155B"/>
    <w:rsid w:val="005903B0"/>
    <w:rsid w:val="00590A02"/>
    <w:rsid w:val="00596AEA"/>
    <w:rsid w:val="005E20FD"/>
    <w:rsid w:val="005E6AC1"/>
    <w:rsid w:val="00604866"/>
    <w:rsid w:val="00612D19"/>
    <w:rsid w:val="00695DF1"/>
    <w:rsid w:val="006973FF"/>
    <w:rsid w:val="006A63E4"/>
    <w:rsid w:val="006B530C"/>
    <w:rsid w:val="006C6400"/>
    <w:rsid w:val="006E4AF9"/>
    <w:rsid w:val="006F5811"/>
    <w:rsid w:val="006F7088"/>
    <w:rsid w:val="00781729"/>
    <w:rsid w:val="007D2972"/>
    <w:rsid w:val="007E36DA"/>
    <w:rsid w:val="007F4366"/>
    <w:rsid w:val="00803A55"/>
    <w:rsid w:val="00806AE1"/>
    <w:rsid w:val="00807219"/>
    <w:rsid w:val="00817780"/>
    <w:rsid w:val="008405A5"/>
    <w:rsid w:val="00840A0E"/>
    <w:rsid w:val="0084285B"/>
    <w:rsid w:val="008544A9"/>
    <w:rsid w:val="00877490"/>
    <w:rsid w:val="00877F20"/>
    <w:rsid w:val="008860F3"/>
    <w:rsid w:val="00897551"/>
    <w:rsid w:val="008C35F2"/>
    <w:rsid w:val="008D1CD8"/>
    <w:rsid w:val="008D326F"/>
    <w:rsid w:val="008D6B7C"/>
    <w:rsid w:val="008E084F"/>
    <w:rsid w:val="008F2481"/>
    <w:rsid w:val="008F5D50"/>
    <w:rsid w:val="00921439"/>
    <w:rsid w:val="00922A85"/>
    <w:rsid w:val="00932F07"/>
    <w:rsid w:val="009668AC"/>
    <w:rsid w:val="00976E5F"/>
    <w:rsid w:val="009820A2"/>
    <w:rsid w:val="0098566C"/>
    <w:rsid w:val="00991159"/>
    <w:rsid w:val="009A1F14"/>
    <w:rsid w:val="009A3A6C"/>
    <w:rsid w:val="009A59F5"/>
    <w:rsid w:val="009B1C71"/>
    <w:rsid w:val="009C5CAD"/>
    <w:rsid w:val="009E175E"/>
    <w:rsid w:val="00A14F66"/>
    <w:rsid w:val="00A4214F"/>
    <w:rsid w:val="00A63B77"/>
    <w:rsid w:val="00A64333"/>
    <w:rsid w:val="00A676A4"/>
    <w:rsid w:val="00A7028D"/>
    <w:rsid w:val="00A72E2C"/>
    <w:rsid w:val="00A736DD"/>
    <w:rsid w:val="00A976CC"/>
    <w:rsid w:val="00AE298B"/>
    <w:rsid w:val="00AF38D7"/>
    <w:rsid w:val="00B1574F"/>
    <w:rsid w:val="00B341D3"/>
    <w:rsid w:val="00B35C64"/>
    <w:rsid w:val="00B53EAA"/>
    <w:rsid w:val="00B94FD6"/>
    <w:rsid w:val="00BA7B70"/>
    <w:rsid w:val="00BF32DB"/>
    <w:rsid w:val="00BF73FA"/>
    <w:rsid w:val="00C128C2"/>
    <w:rsid w:val="00C21C4B"/>
    <w:rsid w:val="00C3723F"/>
    <w:rsid w:val="00C60D20"/>
    <w:rsid w:val="00C775A3"/>
    <w:rsid w:val="00CA24CB"/>
    <w:rsid w:val="00CA4DED"/>
    <w:rsid w:val="00CA53FC"/>
    <w:rsid w:val="00CB2D64"/>
    <w:rsid w:val="00CB2EB7"/>
    <w:rsid w:val="00CE2E12"/>
    <w:rsid w:val="00CE38D4"/>
    <w:rsid w:val="00D02ACD"/>
    <w:rsid w:val="00D31687"/>
    <w:rsid w:val="00D458EA"/>
    <w:rsid w:val="00D57348"/>
    <w:rsid w:val="00D7080D"/>
    <w:rsid w:val="00D806B2"/>
    <w:rsid w:val="00DB704F"/>
    <w:rsid w:val="00E3327C"/>
    <w:rsid w:val="00E72D65"/>
    <w:rsid w:val="00E74441"/>
    <w:rsid w:val="00E82F43"/>
    <w:rsid w:val="00E8461B"/>
    <w:rsid w:val="00ED60CA"/>
    <w:rsid w:val="00EF0F3F"/>
    <w:rsid w:val="00F3576A"/>
    <w:rsid w:val="00F41C82"/>
    <w:rsid w:val="00F52E78"/>
    <w:rsid w:val="00F55697"/>
    <w:rsid w:val="00F8025F"/>
    <w:rsid w:val="00FA42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6C0"/>
  </w:style>
  <w:style w:type="paragraph" w:styleId="1">
    <w:name w:val="heading 1"/>
    <w:basedOn w:val="a"/>
    <w:next w:val="a"/>
    <w:link w:val="10"/>
    <w:qFormat/>
    <w:rsid w:val="00CA4DED"/>
    <w:pPr>
      <w:keepNext/>
      <w:spacing w:before="240" w:after="60" w:line="240" w:lineRule="auto"/>
      <w:jc w:val="center"/>
      <w:outlineLvl w:val="0"/>
    </w:pPr>
    <w:rPr>
      <w:rFonts w:ascii="Arial" w:eastAsia="Times New Roman" w:hAnsi="Arial" w:cs="Times New Roman"/>
      <w:b/>
      <w:bCs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CA4DED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236C0"/>
    <w:rPr>
      <w:color w:val="0000FF"/>
      <w:u w:val="single"/>
    </w:rPr>
  </w:style>
  <w:style w:type="paragraph" w:styleId="a4">
    <w:name w:val="Body Text Indent"/>
    <w:basedOn w:val="a"/>
    <w:link w:val="a5"/>
    <w:rsid w:val="005236C0"/>
    <w:pPr>
      <w:spacing w:after="0" w:line="240" w:lineRule="auto"/>
      <w:ind w:left="5130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5236C0"/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CA4DED"/>
    <w:rPr>
      <w:rFonts w:ascii="Arial" w:eastAsia="Times New Roman" w:hAnsi="Arial" w:cs="Times New Roman"/>
      <w:b/>
      <w:bCs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CA4DED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A14F6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277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nfo@krippo.ed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1FD05B-DCFE-4CB1-ABB4-DD94DDE6AD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587</TotalTime>
  <Pages>2</Pages>
  <Words>533</Words>
  <Characters>3043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AsusNout</dc:creator>
  <cp:keywords/>
  <dc:description/>
  <cp:lastModifiedBy>AsusNout</cp:lastModifiedBy>
  <cp:revision>112</cp:revision>
  <dcterms:created xsi:type="dcterms:W3CDTF">2014-09-02T05:13:00Z</dcterms:created>
  <dcterms:modified xsi:type="dcterms:W3CDTF">2016-03-15T10:48:00Z</dcterms:modified>
</cp:coreProperties>
</file>