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4D" w:rsidRDefault="003C184D" w:rsidP="003C184D">
      <w:pPr>
        <w:widowControl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№___</w:t>
      </w:r>
    </w:p>
    <w:p w:rsidR="003C184D" w:rsidRPr="003C184D" w:rsidRDefault="003C184D" w:rsidP="003C184D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№303 от 21.09.2015г. </w:t>
      </w:r>
    </w:p>
    <w:p w:rsidR="003C184D" w:rsidRPr="003C184D" w:rsidRDefault="003C184D" w:rsidP="003C184D">
      <w:pPr>
        <w:widowControl/>
        <w:jc w:val="right"/>
        <w:rPr>
          <w:rFonts w:ascii="Arial" w:hAnsi="Arial"/>
        </w:rPr>
      </w:pPr>
    </w:p>
    <w:p w:rsidR="003C184D" w:rsidRPr="003C184D" w:rsidRDefault="003C184D" w:rsidP="003C184D">
      <w:pPr>
        <w:widowControl/>
        <w:jc w:val="right"/>
        <w:rPr>
          <w:rFonts w:ascii="Arial" w:hAnsi="Arial"/>
        </w:rPr>
      </w:pPr>
    </w:p>
    <w:p w:rsidR="003C184D" w:rsidRPr="003C184D" w:rsidRDefault="003C184D" w:rsidP="003C184D">
      <w:pPr>
        <w:widowControl/>
        <w:jc w:val="right"/>
        <w:rPr>
          <w:rFonts w:ascii="Arial" w:hAnsi="Arial"/>
        </w:rPr>
      </w:pPr>
    </w:p>
    <w:p w:rsidR="00F2021B" w:rsidRDefault="00F2021B" w:rsidP="003C184D">
      <w:pPr>
        <w:shd w:val="clear" w:color="auto" w:fill="FFFFFF"/>
        <w:rPr>
          <w:color w:val="000000"/>
          <w:spacing w:val="-21"/>
          <w:sz w:val="28"/>
          <w:szCs w:val="28"/>
        </w:rPr>
      </w:pPr>
    </w:p>
    <w:p w:rsidR="00860313" w:rsidRDefault="00860313" w:rsidP="00860313">
      <w:pPr>
        <w:shd w:val="clear" w:color="auto" w:fill="FFFFFF"/>
        <w:ind w:left="38"/>
        <w:rPr>
          <w:color w:val="000000"/>
          <w:spacing w:val="-21"/>
          <w:sz w:val="28"/>
          <w:szCs w:val="28"/>
        </w:rPr>
      </w:pP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AF5E3C">
        <w:rPr>
          <w:b/>
          <w:bCs/>
          <w:color w:val="000000"/>
          <w:spacing w:val="-21"/>
          <w:sz w:val="32"/>
          <w:szCs w:val="32"/>
        </w:rPr>
        <w:t xml:space="preserve">ПОЛОЖЕНИЕ 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>ОБ ОБЩЕСТВЕННОМ ИНСПЕКТОРЕ</w:t>
      </w:r>
    </w:p>
    <w:p w:rsidR="00860313" w:rsidRPr="00AF5E3C" w:rsidRDefault="00860313" w:rsidP="00860313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 w:rsidRPr="00AF5E3C">
        <w:rPr>
          <w:b/>
          <w:bCs/>
          <w:color w:val="000000"/>
          <w:spacing w:val="-10"/>
          <w:sz w:val="32"/>
          <w:szCs w:val="32"/>
        </w:rPr>
        <w:t xml:space="preserve">ПО ОХРАНЕ ПРАВ ДЕТСТВА   </w:t>
      </w:r>
    </w:p>
    <w:p w:rsidR="00FC177D" w:rsidRDefault="00FC177D" w:rsidP="00FC177D">
      <w:pPr>
        <w:jc w:val="center"/>
        <w:rPr>
          <w:b/>
          <w:sz w:val="28"/>
          <w:szCs w:val="28"/>
        </w:rPr>
      </w:pPr>
    </w:p>
    <w:p w:rsidR="003C184D" w:rsidRPr="003C184D" w:rsidRDefault="003C184D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3C184D">
        <w:rPr>
          <w:b/>
          <w:bCs/>
          <w:spacing w:val="-6"/>
          <w:sz w:val="28"/>
          <w:szCs w:val="28"/>
        </w:rPr>
        <w:t>1. Общие положения</w:t>
      </w:r>
      <w:r w:rsidRPr="003C184D">
        <w:rPr>
          <w:b/>
          <w:bCs/>
          <w:spacing w:val="-6"/>
          <w:sz w:val="28"/>
          <w:szCs w:val="28"/>
        </w:rPr>
        <w:br/>
      </w:r>
      <w:r w:rsidRPr="003C184D">
        <w:rPr>
          <w:spacing w:val="-6"/>
          <w:sz w:val="28"/>
          <w:szCs w:val="28"/>
        </w:rPr>
        <w:t>1. Общественный инспектор по охране прав детства назначается и освобождается от должности директором школы.</w:t>
      </w:r>
      <w:r w:rsidRPr="003C184D">
        <w:rPr>
          <w:spacing w:val="-6"/>
          <w:sz w:val="28"/>
          <w:szCs w:val="28"/>
        </w:rPr>
        <w:br/>
        <w:t>2. В своей деятельности общественный инспектор по охране прав детства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уровней, а также Уставом и локальными правовыми актами школы (в том числе Правилами внутреннего трудового распорядка, приказами и рас</w:t>
      </w:r>
      <w:r>
        <w:rPr>
          <w:spacing w:val="-6"/>
          <w:sz w:val="28"/>
          <w:szCs w:val="28"/>
        </w:rPr>
        <w:t>поряжениями директора, настоящим положением</w:t>
      </w:r>
      <w:r w:rsidRPr="003C184D">
        <w:rPr>
          <w:spacing w:val="-6"/>
          <w:sz w:val="28"/>
          <w:szCs w:val="28"/>
        </w:rPr>
        <w:t>).</w:t>
      </w:r>
      <w:r w:rsidRPr="003C184D">
        <w:rPr>
          <w:spacing w:val="-6"/>
          <w:sz w:val="28"/>
          <w:szCs w:val="28"/>
        </w:rPr>
        <w:br/>
        <w:t>3. Общественный инспектор по охране прав детства соблюдает Конвенцию о правах ребенка.</w:t>
      </w:r>
      <w:r w:rsidRPr="003C184D">
        <w:rPr>
          <w:spacing w:val="-6"/>
          <w:sz w:val="28"/>
          <w:szCs w:val="28"/>
        </w:rPr>
        <w:br/>
      </w:r>
      <w:r w:rsidRPr="003C184D">
        <w:rPr>
          <w:spacing w:val="-6"/>
          <w:sz w:val="28"/>
          <w:szCs w:val="28"/>
        </w:rPr>
        <w:br/>
      </w:r>
      <w:r w:rsidRPr="003C184D">
        <w:rPr>
          <w:b/>
          <w:bCs/>
          <w:spacing w:val="-6"/>
          <w:sz w:val="28"/>
          <w:szCs w:val="28"/>
        </w:rPr>
        <w:t>   2. Функции</w:t>
      </w:r>
      <w:r w:rsidRPr="003C184D">
        <w:rPr>
          <w:spacing w:val="-6"/>
          <w:sz w:val="28"/>
          <w:szCs w:val="28"/>
        </w:rPr>
        <w:t> </w:t>
      </w:r>
      <w:r w:rsidRPr="003C184D">
        <w:rPr>
          <w:b/>
          <w:bCs/>
          <w:spacing w:val="-6"/>
          <w:sz w:val="28"/>
          <w:szCs w:val="28"/>
        </w:rPr>
        <w:t>общественного инспектора по охране прав детства</w:t>
      </w:r>
    </w:p>
    <w:p w:rsidR="003C184D" w:rsidRPr="003C184D" w:rsidRDefault="003C184D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Основными направлениями деятельности общественного инспектора по охране прав детства являются:</w:t>
      </w:r>
    </w:p>
    <w:p w:rsidR="003C184D" w:rsidRDefault="003C184D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- оказание содействия в работе органа опеки и попечительства по защите прав и интересов несовершеннолетних.</w:t>
      </w:r>
    </w:p>
    <w:p w:rsidR="003C184D" w:rsidRPr="003C184D" w:rsidRDefault="003C184D" w:rsidP="006D7FEB">
      <w:pPr>
        <w:shd w:val="clear" w:color="auto" w:fill="FFFFFF"/>
        <w:ind w:right="-359"/>
        <w:rPr>
          <w:spacing w:val="-6"/>
          <w:sz w:val="28"/>
          <w:szCs w:val="28"/>
        </w:rPr>
      </w:pPr>
      <w:r w:rsidRPr="003C184D">
        <w:rPr>
          <w:b/>
          <w:bCs/>
          <w:spacing w:val="-6"/>
          <w:sz w:val="28"/>
          <w:szCs w:val="28"/>
        </w:rPr>
        <w:t>3. Должностные обязанности общественного инспектора по охране прав детства</w:t>
      </w:r>
    </w:p>
    <w:p w:rsidR="003C184D" w:rsidRPr="003C184D" w:rsidRDefault="003C184D" w:rsidP="006D7FEB">
      <w:pPr>
        <w:numPr>
          <w:ilvl w:val="0"/>
          <w:numId w:val="5"/>
        </w:numPr>
        <w:shd w:val="clear" w:color="auto" w:fill="FFFFFF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Иметь списки детей, находящихся под опекой, копии актов обследования жилищно-бытовых условий.   </w:t>
      </w:r>
    </w:p>
    <w:p w:rsidR="003C184D" w:rsidRPr="003C184D" w:rsidRDefault="003C184D" w:rsidP="006D7FEB">
      <w:pPr>
        <w:numPr>
          <w:ilvl w:val="0"/>
          <w:numId w:val="5"/>
        </w:numPr>
        <w:shd w:val="clear" w:color="auto" w:fill="FFFFFF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Принимать активное участие в выявлении детей и подростков, оставшихся без попечения родителей, в целях последующего определения формы и вида их устройства или оказания необходимой социальной, правовой, педагогической и др. помощи.</w:t>
      </w:r>
    </w:p>
    <w:p w:rsidR="003C184D" w:rsidRPr="003C184D" w:rsidRDefault="003C184D" w:rsidP="006D7FEB">
      <w:pPr>
        <w:numPr>
          <w:ilvl w:val="0"/>
          <w:numId w:val="5"/>
        </w:numPr>
        <w:shd w:val="clear" w:color="auto" w:fill="FFFFFF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Активно поднимать и рассматривать вопросы охраны детства на педсоветах школы.</w:t>
      </w:r>
    </w:p>
    <w:p w:rsidR="003C184D" w:rsidRPr="003C184D" w:rsidRDefault="003C184D" w:rsidP="003C184D">
      <w:pPr>
        <w:numPr>
          <w:ilvl w:val="0"/>
          <w:numId w:val="5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Вести контроль над условиями проживания подопечных, их учебой, поведением, досугом. Способствовать организации летнего отдыха детей, лишенных родительского попечения. Участвовать в акциях по выявлению детей, оставшихся без попечения родителе, безнадзорных, детей, нуждающихся в помощи государства, общества.</w:t>
      </w:r>
    </w:p>
    <w:p w:rsidR="003C184D" w:rsidRPr="003C184D" w:rsidRDefault="003C184D" w:rsidP="00D50C3F">
      <w:pPr>
        <w:numPr>
          <w:ilvl w:val="0"/>
          <w:numId w:val="5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lastRenderedPageBreak/>
        <w:t>Производить первичное обследование условий жизни и воспитания несовершеннолетних, оставшихся без попечения родителей, а также детей и подростков, родители которых не обеспечивают им надлежащего воспитания, и предоставлять директору школы; составлять акт обследования с заключением по результатам проверки. Выявлять лиц, желающих стать опекунами (попечителями) либо усыновителями ребенка, оставшегося без попечения родителей.</w:t>
      </w:r>
    </w:p>
    <w:p w:rsidR="003C184D" w:rsidRPr="003C184D" w:rsidRDefault="003C184D" w:rsidP="003C184D">
      <w:pPr>
        <w:numPr>
          <w:ilvl w:val="0"/>
          <w:numId w:val="5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Вести учет детей и подростков, переданных под опеку (попечительство), осуществлять систематический контроль (не реже 2 раза в год) за их воспитанием, обучением, состоянием здоровья, материально-бытовым содержанием, сохранностью принадлежащего им имущества, выполнением опекунами (попечителями) своих обязанностей, а также оказывать опекунам (попечителям) и подопечным детям всестороннюю помощь.</w:t>
      </w:r>
    </w:p>
    <w:p w:rsidR="003C184D" w:rsidRPr="003C184D" w:rsidRDefault="003C184D" w:rsidP="003C184D">
      <w:pPr>
        <w:numPr>
          <w:ilvl w:val="0"/>
          <w:numId w:val="5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Вести агитационно-массовую работу среди населения (в пределах сельского поселения) по вопросам воспитания детей и правовой охраны детства в форме бесед, консультаций, разъяснений действующего законодательства, выступлений в печати, как на родительских собраниях, так и в индивидуальных беседах.</w:t>
      </w:r>
    </w:p>
    <w:p w:rsidR="003C184D" w:rsidRPr="003C184D" w:rsidRDefault="003C184D" w:rsidP="003C184D">
      <w:pPr>
        <w:shd w:val="clear" w:color="auto" w:fill="FFFFFF"/>
        <w:spacing w:before="298"/>
        <w:ind w:right="-359" w:firstLine="851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br/>
      </w:r>
      <w:r w:rsidRPr="003C184D">
        <w:rPr>
          <w:b/>
          <w:bCs/>
          <w:spacing w:val="-6"/>
          <w:sz w:val="28"/>
          <w:szCs w:val="28"/>
        </w:rPr>
        <w:t>4. Права</w:t>
      </w:r>
      <w:r w:rsidRPr="003C184D">
        <w:rPr>
          <w:spacing w:val="-6"/>
          <w:sz w:val="28"/>
          <w:szCs w:val="28"/>
        </w:rPr>
        <w:t> </w:t>
      </w:r>
      <w:r w:rsidRPr="003C184D">
        <w:rPr>
          <w:b/>
          <w:bCs/>
          <w:spacing w:val="-6"/>
          <w:sz w:val="28"/>
          <w:szCs w:val="28"/>
        </w:rPr>
        <w:t>общественного инспектора по охране прав детства</w:t>
      </w:r>
    </w:p>
    <w:p w:rsidR="003C184D" w:rsidRPr="003C184D" w:rsidRDefault="003C184D" w:rsidP="003C184D">
      <w:pPr>
        <w:numPr>
          <w:ilvl w:val="0"/>
          <w:numId w:val="6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Посещать семьи и проводить опрос родителей, других граждан по вопросам, связанным с воспитанием и защитой прав несовершеннолетних.</w:t>
      </w:r>
    </w:p>
    <w:p w:rsidR="003C184D" w:rsidRPr="003C184D" w:rsidRDefault="003C184D" w:rsidP="003C184D">
      <w:pPr>
        <w:numPr>
          <w:ilvl w:val="0"/>
          <w:numId w:val="6"/>
        </w:numPr>
        <w:shd w:val="clear" w:color="auto" w:fill="FFFFFF"/>
        <w:spacing w:before="298"/>
        <w:ind w:right="-359"/>
        <w:rPr>
          <w:spacing w:val="-6"/>
          <w:sz w:val="28"/>
          <w:szCs w:val="28"/>
        </w:rPr>
      </w:pPr>
      <w:r w:rsidRPr="003C184D">
        <w:rPr>
          <w:spacing w:val="-6"/>
          <w:sz w:val="28"/>
          <w:szCs w:val="28"/>
        </w:rPr>
        <w:t>Устанавливать связь с организациями, учреждениями, где ранее работали родители или работают опекуны (попечители) детей, оставшихся без попечения родителей, с целью получения средств на оказание материальной или другой помощи.</w:t>
      </w:r>
    </w:p>
    <w:p w:rsidR="006D7FEB" w:rsidRPr="00E84B34" w:rsidRDefault="003C184D" w:rsidP="00E84B34">
      <w:pPr>
        <w:shd w:val="clear" w:color="auto" w:fill="FFFFFF"/>
        <w:spacing w:before="298"/>
        <w:ind w:left="708" w:right="-359" w:firstLine="143"/>
        <w:rPr>
          <w:b/>
          <w:bCs/>
          <w:spacing w:val="-6"/>
          <w:sz w:val="28"/>
          <w:szCs w:val="28"/>
        </w:rPr>
      </w:pPr>
      <w:r w:rsidRPr="003C184D">
        <w:rPr>
          <w:b/>
          <w:bCs/>
          <w:spacing w:val="-6"/>
          <w:sz w:val="28"/>
          <w:szCs w:val="28"/>
        </w:rPr>
        <w:t xml:space="preserve">5. </w:t>
      </w:r>
      <w:proofErr w:type="gramStart"/>
      <w:r w:rsidRPr="003C184D">
        <w:rPr>
          <w:b/>
          <w:bCs/>
          <w:spacing w:val="-6"/>
          <w:sz w:val="28"/>
          <w:szCs w:val="28"/>
        </w:rPr>
        <w:t>Ответственность</w:t>
      </w:r>
      <w:r w:rsidRPr="003C184D">
        <w:rPr>
          <w:spacing w:val="-6"/>
          <w:sz w:val="28"/>
          <w:szCs w:val="28"/>
        </w:rPr>
        <w:t> </w:t>
      </w:r>
      <w:r w:rsidRPr="003C184D">
        <w:rPr>
          <w:b/>
          <w:bCs/>
          <w:spacing w:val="-6"/>
          <w:sz w:val="28"/>
          <w:szCs w:val="28"/>
        </w:rPr>
        <w:t>общественного инспектора по охране прав детства</w:t>
      </w:r>
      <w:r w:rsidRPr="003C184D">
        <w:rPr>
          <w:spacing w:val="-6"/>
          <w:sz w:val="28"/>
          <w:szCs w:val="28"/>
        </w:rPr>
        <w:br/>
        <w:t xml:space="preserve">Общественный инспектор по охране прав детства несёт дисциплинарную </w:t>
      </w:r>
      <w:r w:rsidRPr="006D7FEB">
        <w:rPr>
          <w:spacing w:val="-6"/>
          <w:sz w:val="28"/>
          <w:szCs w:val="28"/>
        </w:rPr>
        <w:t>ответственность в порядке, определенном трудовым законодательством за неисполнение или ненадлежащее исполнение без уважительной причины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Инструкцией.</w:t>
      </w:r>
      <w:r w:rsidRPr="006D7FEB">
        <w:rPr>
          <w:spacing w:val="-6"/>
          <w:sz w:val="28"/>
          <w:szCs w:val="28"/>
        </w:rPr>
        <w:br/>
      </w:r>
      <w:r w:rsidRPr="006D7FEB">
        <w:rPr>
          <w:spacing w:val="-6"/>
          <w:sz w:val="28"/>
          <w:szCs w:val="28"/>
        </w:rPr>
        <w:br/>
      </w:r>
      <w:r w:rsidR="00E84B34" w:rsidRPr="00E84B34">
        <w:rPr>
          <w:b/>
          <w:bCs/>
          <w:spacing w:val="-6"/>
          <w:sz w:val="28"/>
          <w:szCs w:val="28"/>
        </w:rPr>
        <w:t xml:space="preserve">  </w:t>
      </w:r>
      <w:r w:rsidRPr="006D7FEB">
        <w:rPr>
          <w:b/>
          <w:bCs/>
          <w:spacing w:val="-6"/>
          <w:sz w:val="28"/>
          <w:szCs w:val="28"/>
        </w:rPr>
        <w:t>6.</w:t>
      </w:r>
      <w:proofErr w:type="gramEnd"/>
      <w:r w:rsidRPr="006D7FEB">
        <w:rPr>
          <w:b/>
          <w:bCs/>
          <w:spacing w:val="-6"/>
          <w:sz w:val="28"/>
          <w:szCs w:val="28"/>
        </w:rPr>
        <w:t xml:space="preserve"> Взаимоотношения</w:t>
      </w:r>
      <w:r w:rsidRPr="006D7FEB">
        <w:rPr>
          <w:spacing w:val="-6"/>
          <w:sz w:val="28"/>
          <w:szCs w:val="28"/>
        </w:rPr>
        <w:t>. </w:t>
      </w:r>
      <w:r w:rsidRPr="006D7FEB">
        <w:rPr>
          <w:b/>
          <w:bCs/>
          <w:spacing w:val="-6"/>
          <w:sz w:val="28"/>
          <w:szCs w:val="28"/>
        </w:rPr>
        <w:t>Связи по должности</w:t>
      </w:r>
      <w:r w:rsidRPr="006D7FEB">
        <w:rPr>
          <w:b/>
          <w:bCs/>
          <w:spacing w:val="-6"/>
          <w:sz w:val="28"/>
          <w:szCs w:val="28"/>
        </w:rPr>
        <w:br/>
      </w:r>
      <w:r w:rsidRPr="006D7FEB">
        <w:rPr>
          <w:spacing w:val="-6"/>
          <w:sz w:val="28"/>
          <w:szCs w:val="28"/>
        </w:rPr>
        <w:t>Общественный инспектор по охране прав детства</w:t>
      </w:r>
      <w:r w:rsidRPr="006D7FEB">
        <w:rPr>
          <w:b/>
          <w:bCs/>
          <w:spacing w:val="-6"/>
          <w:sz w:val="28"/>
          <w:szCs w:val="28"/>
        </w:rPr>
        <w:t>:</w:t>
      </w:r>
    </w:p>
    <w:p w:rsidR="006D7FEB" w:rsidRPr="006D7FEB" w:rsidRDefault="003C184D" w:rsidP="006D7FEB">
      <w:pPr>
        <w:shd w:val="clear" w:color="auto" w:fill="FFFFFF"/>
        <w:spacing w:before="298"/>
        <w:ind w:left="708" w:right="-359" w:firstLine="143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- получает от директора школы и его заместителя информацию нормативно - правового и организационно - методического характера</w:t>
      </w:r>
      <w:r w:rsidR="006D7FEB" w:rsidRPr="006D7FEB">
        <w:rPr>
          <w:spacing w:val="-6"/>
          <w:sz w:val="28"/>
          <w:szCs w:val="28"/>
        </w:rPr>
        <w:t>.</w:t>
      </w:r>
    </w:p>
    <w:p w:rsidR="006D7FEB" w:rsidRPr="00E84B34" w:rsidRDefault="003C184D" w:rsidP="00E84B34">
      <w:pPr>
        <w:shd w:val="clear" w:color="auto" w:fill="FFFFFF"/>
        <w:spacing w:before="298"/>
        <w:ind w:left="708" w:right="-359" w:firstLine="143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lastRenderedPageBreak/>
        <w:t>- работает в тесном контак</w:t>
      </w:r>
      <w:r w:rsidR="006D7FEB" w:rsidRPr="006D7FEB">
        <w:rPr>
          <w:spacing w:val="-6"/>
          <w:sz w:val="28"/>
          <w:szCs w:val="28"/>
        </w:rPr>
        <w:t xml:space="preserve">те с заместителем директора по </w:t>
      </w:r>
      <w:r w:rsidRPr="006D7FEB">
        <w:rPr>
          <w:spacing w:val="-6"/>
          <w:sz w:val="28"/>
          <w:szCs w:val="28"/>
        </w:rPr>
        <w:t>ВР,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7</w:t>
      </w:r>
      <w:r w:rsidRPr="006D7FEB">
        <w:rPr>
          <w:b/>
          <w:bCs/>
          <w:spacing w:val="-6"/>
          <w:sz w:val="28"/>
          <w:szCs w:val="28"/>
        </w:rPr>
        <w:t>.Документация общественного инспектора.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1. Положение об общественном</w:t>
      </w:r>
      <w:r>
        <w:rPr>
          <w:spacing w:val="-6"/>
          <w:sz w:val="28"/>
          <w:szCs w:val="28"/>
        </w:rPr>
        <w:t xml:space="preserve"> инспекторе по охране прав детства</w:t>
      </w:r>
      <w:r w:rsidRPr="006D7FEB">
        <w:rPr>
          <w:spacing w:val="-6"/>
          <w:sz w:val="28"/>
          <w:szCs w:val="28"/>
        </w:rPr>
        <w:t>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2. План работы на год.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3. Список опекунских, приемных семей.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4. Список детей – инвалидов.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5. Список многодетных семей.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6. Список неполных семей.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7.Список неблагополучных семей (Ф. И.О., причина постановки, адрес проживания).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8. Акты жилищно-бытовых условий несовершеннолетних.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9. Копии исходящей документации по вопросам охраны прав детства (информации, отчеты)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10. Сведения о летнем отдыхе детей из многодетных, неполных, неблагополучных семей.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11. Учетная карточка подопечного.</w:t>
      </w:r>
    </w:p>
    <w:p w:rsidR="006D7FEB" w:rsidRP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12. Годовой отчет о проделанной работе.</w:t>
      </w:r>
    </w:p>
    <w:p w:rsidR="00860313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  <w:r w:rsidRPr="006D7FEB">
        <w:rPr>
          <w:spacing w:val="-6"/>
          <w:sz w:val="28"/>
          <w:szCs w:val="28"/>
        </w:rPr>
        <w:t>В конце года общественный инспектор представляет отчет о проделанной работе.</w:t>
      </w:r>
    </w:p>
    <w:p w:rsidR="006D7FEB" w:rsidRDefault="006D7FEB" w:rsidP="006D7FEB">
      <w:pPr>
        <w:shd w:val="clear" w:color="auto" w:fill="FFFFFF"/>
        <w:ind w:right="-359" w:firstLine="851"/>
        <w:rPr>
          <w:spacing w:val="-6"/>
          <w:sz w:val="28"/>
          <w:szCs w:val="28"/>
        </w:rPr>
      </w:pPr>
    </w:p>
    <w:p w:rsidR="006D7FEB" w:rsidRPr="006D7FEB" w:rsidRDefault="006D7FEB" w:rsidP="006D7FEB">
      <w:pPr>
        <w:shd w:val="clear" w:color="auto" w:fill="FFFFFF"/>
        <w:spacing w:before="312"/>
        <w:ind w:left="821" w:right="-1"/>
        <w:jc w:val="both"/>
        <w:rPr>
          <w:b/>
        </w:rPr>
      </w:pPr>
      <w:r w:rsidRPr="006D7FEB">
        <w:rPr>
          <w:spacing w:val="-5"/>
          <w:sz w:val="28"/>
          <w:szCs w:val="28"/>
        </w:rPr>
        <w:t xml:space="preserve">8. </w:t>
      </w:r>
      <w:r w:rsidRPr="006D7FEB">
        <w:rPr>
          <w:b/>
          <w:spacing w:val="-5"/>
          <w:sz w:val="28"/>
          <w:szCs w:val="28"/>
        </w:rPr>
        <w:t>Меры поощрения общественных инспекторов по охране детства.</w:t>
      </w:r>
    </w:p>
    <w:p w:rsidR="006D7FEB" w:rsidRPr="00E84B34" w:rsidRDefault="006D7FEB" w:rsidP="00E84B34">
      <w:pPr>
        <w:shd w:val="clear" w:color="auto" w:fill="FFFFFF"/>
        <w:ind w:left="29" w:right="-1" w:firstLine="851"/>
        <w:jc w:val="both"/>
      </w:pP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Работа общественного инспектора </w:t>
      </w:r>
      <w:proofErr w:type="gramStart"/>
      <w:r>
        <w:rPr>
          <w:spacing w:val="-5"/>
          <w:sz w:val="28"/>
          <w:szCs w:val="28"/>
        </w:rPr>
        <w:t>может</w:t>
      </w:r>
      <w:proofErr w:type="gramEnd"/>
      <w:r>
        <w:rPr>
          <w:spacing w:val="-5"/>
          <w:sz w:val="28"/>
          <w:szCs w:val="28"/>
        </w:rPr>
        <w:t xml:space="preserve">  оплачивается из стимулирующего фонда по </w:t>
      </w:r>
      <w:r>
        <w:rPr>
          <w:sz w:val="28"/>
          <w:szCs w:val="28"/>
        </w:rPr>
        <w:t>приказу директора школы</w:t>
      </w:r>
      <w:r w:rsidR="00E84B34" w:rsidRPr="00E84B34">
        <w:rPr>
          <w:sz w:val="28"/>
          <w:szCs w:val="28"/>
        </w:rPr>
        <w:t>.</w:t>
      </w:r>
    </w:p>
    <w:sectPr w:rsidR="006D7FEB" w:rsidRPr="00E84B34" w:rsidSect="0043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5E4A02B4"/>
    <w:multiLevelType w:val="multilevel"/>
    <w:tmpl w:val="E5D2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63B23"/>
    <w:multiLevelType w:val="singleLevel"/>
    <w:tmpl w:val="D05AAC30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75EC2733"/>
    <w:multiLevelType w:val="singleLevel"/>
    <w:tmpl w:val="F1107A86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7BB635FE"/>
    <w:multiLevelType w:val="multilevel"/>
    <w:tmpl w:val="42A6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B3C6B"/>
    <w:rsid w:val="001A6A65"/>
    <w:rsid w:val="003327FD"/>
    <w:rsid w:val="003346B6"/>
    <w:rsid w:val="003C184D"/>
    <w:rsid w:val="00400004"/>
    <w:rsid w:val="00430345"/>
    <w:rsid w:val="004B3C6B"/>
    <w:rsid w:val="004E15C0"/>
    <w:rsid w:val="005243B3"/>
    <w:rsid w:val="005561C2"/>
    <w:rsid w:val="005E7F8B"/>
    <w:rsid w:val="006D7FEB"/>
    <w:rsid w:val="007325CF"/>
    <w:rsid w:val="00742152"/>
    <w:rsid w:val="00860313"/>
    <w:rsid w:val="00864125"/>
    <w:rsid w:val="00864189"/>
    <w:rsid w:val="008A069F"/>
    <w:rsid w:val="009671C5"/>
    <w:rsid w:val="009E0BF1"/>
    <w:rsid w:val="009F555C"/>
    <w:rsid w:val="00AD7FB1"/>
    <w:rsid w:val="00AF5E3C"/>
    <w:rsid w:val="00B61F87"/>
    <w:rsid w:val="00B62707"/>
    <w:rsid w:val="00B91A8D"/>
    <w:rsid w:val="00C024B1"/>
    <w:rsid w:val="00C80E78"/>
    <w:rsid w:val="00D478A7"/>
    <w:rsid w:val="00D7061D"/>
    <w:rsid w:val="00DB2270"/>
    <w:rsid w:val="00DD4CF3"/>
    <w:rsid w:val="00E643E4"/>
    <w:rsid w:val="00E84B34"/>
    <w:rsid w:val="00EA23B4"/>
    <w:rsid w:val="00F01178"/>
    <w:rsid w:val="00F2021B"/>
    <w:rsid w:val="00FC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locked/>
    <w:rsid w:val="00FC177D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FC177D"/>
    <w:rPr>
      <w:rFonts w:ascii="Cambria" w:hAnsi="Cambria" w:cs="Times New Roman"/>
      <w:sz w:val="24"/>
      <w:szCs w:val="24"/>
    </w:rPr>
  </w:style>
  <w:style w:type="character" w:styleId="a5">
    <w:name w:val="Book Title"/>
    <w:basedOn w:val="a0"/>
    <w:uiPriority w:val="33"/>
    <w:qFormat/>
    <w:rsid w:val="00FC177D"/>
    <w:rPr>
      <w:rFonts w:cs="Times New Roman"/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47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ASUS</cp:lastModifiedBy>
  <cp:revision>4</cp:revision>
  <cp:lastPrinted>2013-11-01T11:18:00Z</cp:lastPrinted>
  <dcterms:created xsi:type="dcterms:W3CDTF">2016-02-23T13:42:00Z</dcterms:created>
  <dcterms:modified xsi:type="dcterms:W3CDTF">2016-02-25T08:12:00Z</dcterms:modified>
</cp:coreProperties>
</file>