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435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43"/>
        <w:gridCol w:w="998"/>
        <w:gridCol w:w="5236"/>
        <w:gridCol w:w="4768"/>
        <w:gridCol w:w="8364"/>
        <w:gridCol w:w="2334"/>
      </w:tblGrid>
      <w:tr w:rsidR="00AE712C" w:rsidRPr="00312650" w:rsidTr="009D56CD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43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998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236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71793A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4768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71793A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836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3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 w:val="restart"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:rsidR="00A274E8" w:rsidRPr="002D1B40" w:rsidRDefault="00A274E8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6BC9" w:rsidRPr="002D1B40" w:rsidRDefault="00306BC9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000000" w:themeColor="text1"/>
            </w:tcBorders>
          </w:tcPr>
          <w:p w:rsidR="009E2B09" w:rsidRPr="002D1B40" w:rsidRDefault="0071793A" w:rsidP="009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2B09"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https://www.youtube.com/watch?v=N-18-a5pYAE&amp;list=PLHYZenZg0FRmnP3bAY64zToauw3buwdta&amp;index=88&amp;t=33s</w:t>
              </w:r>
            </w:hyperlink>
          </w:p>
          <w:p w:rsidR="00EE682D" w:rsidRPr="002D1B40" w:rsidRDefault="009E2B09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</w:tcPr>
          <w:p w:rsidR="009E2B09" w:rsidRPr="002D1B40" w:rsidRDefault="009E2B09" w:rsidP="009E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с.142-143, </w:t>
            </w:r>
            <w:proofErr w:type="gramStart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статьи;с.143-147 – выразительное чтение и анализ стихотворений.</w:t>
            </w:r>
          </w:p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71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71213"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https://resh.edu.ru/subject/lesson/7249/start/248581/</w:t>
              </w:r>
            </w:hyperlink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8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https://videouroki.net/tests/razlozhieniie-na-mnozhitieli-3.html</w:t>
              </w:r>
            </w:hyperlink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213" w:rsidRPr="002D1B40" w:rsidRDefault="00871213" w:rsidP="0087121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 37 — изучить, № 924; № 926; № 928 (а);</w:t>
            </w:r>
          </w:p>
          <w:p w:rsidR="00306BC9" w:rsidRPr="002D1B40" w:rsidRDefault="00306BC9" w:rsidP="008712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 w:rsidP="009F27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71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20B1"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https://www.youtube.com/watch?v=6-eCtKe5cGY</w:t>
              </w:r>
            </w:hyperlink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20B1" w:rsidRPr="002D1B40" w:rsidRDefault="00EE20B1" w:rsidP="00EE20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Пар. 44, стр. 116-119 читать. </w:t>
            </w:r>
          </w:p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306BC9"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12:50-13:0</w:t>
            </w: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2D1B40" w:rsidRDefault="00921A23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71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C3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  <w:bookmarkStart w:id="0" w:name="_GoBack"/>
            <w:bookmarkEnd w:id="0"/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A274E8" w:rsidRPr="002D1B40" w:rsidTr="009D56CD">
        <w:trPr>
          <w:trHeight w:val="45"/>
        </w:trPr>
        <w:tc>
          <w:tcPr>
            <w:tcW w:w="710" w:type="dxa"/>
            <w:vMerge/>
          </w:tcPr>
          <w:p w:rsidR="00A274E8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A274E8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74E8" w:rsidRPr="002D1B40" w:rsidRDefault="001C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eastAsia="Calibri" w:hAnsi="Times New Roman" w:cs="Times New Roman"/>
                <w:sz w:val="24"/>
                <w:szCs w:val="24"/>
              </w:rPr>
              <w:t>Пар. 29-30 читать</w:t>
            </w: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D1B40" w:rsidRDefault="00A274E8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06BC9" w:rsidRPr="002D1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2D1B40" w:rsidRDefault="009D56CD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D1B40" w:rsidRPr="002D1B40" w:rsidRDefault="00EE20B1" w:rsidP="00EE20B1">
            <w:pPr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1B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) пар.46 читать, пересказывать.</w:t>
            </w:r>
          </w:p>
          <w:p w:rsidR="00EE20B1" w:rsidRPr="002D1B40" w:rsidRDefault="00EE20B1" w:rsidP="00EE20B1">
            <w:pPr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1B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2) практическая работа №13</w:t>
            </w:r>
          </w:p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 w:val="restart"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:rsidR="00306BC9" w:rsidRPr="002D1B40" w:rsidRDefault="00A2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2D1B40" w:rsidRDefault="001C40B3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D1B40" w:rsidRDefault="001C56EC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eastAsia="Calibri" w:hAnsi="Times New Roman" w:cs="Times New Roman"/>
                <w:sz w:val="24"/>
                <w:szCs w:val="24"/>
              </w:rPr>
              <w:t>Пар.14; краткий конспект</w:t>
            </w: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589F" w:rsidRPr="002D1B40" w:rsidRDefault="0071793A" w:rsidP="008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589F"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https://www.youtube.com/watch?v=nDdJ-RXuTUE&amp;list=PLHYZenZg0FRlWRZ8gbW6nrlijUMox9HZn&amp;index=153</w:t>
              </w:r>
            </w:hyperlink>
          </w:p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8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с.166-167    </w:t>
            </w:r>
            <w:proofErr w:type="spellStart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упр.309 выучить правило</w:t>
            </w:r>
          </w:p>
        </w:tc>
      </w:tr>
      <w:tr w:rsidR="00AE712C" w:rsidRPr="002D1B40" w:rsidTr="009D56CD">
        <w:trPr>
          <w:trHeight w:val="45"/>
        </w:trPr>
        <w:tc>
          <w:tcPr>
            <w:tcW w:w="710" w:type="dxa"/>
            <w:vMerge/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A274E8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D1B40" w:rsidRDefault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921A23" w:rsidRDefault="009D56CD" w:rsidP="009D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:rsidR="009D56CD" w:rsidRPr="002D1B40" w:rsidRDefault="009D56CD" w:rsidP="009D56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2" w:tgtFrame="_blank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https://videouroki.net/tests/priamoughol-nyie-trieughol-niki-1.html</w:t>
              </w:r>
            </w:hyperlink>
          </w:p>
          <w:p w:rsidR="009D56CD" w:rsidRPr="002D1B40" w:rsidRDefault="009D56CD" w:rsidP="009D56CD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 п. 39 (1 и 2); Решить </w:t>
            </w:r>
            <w:r w:rsidRPr="002D1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№274 </w:t>
            </w:r>
            <w:r w:rsidRPr="002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1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285 – по желанию</w:t>
            </w:r>
            <w:r w:rsidRPr="002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;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921A23" w:rsidRDefault="009D56CD" w:rsidP="009D5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https://strana-sovetov.com/hobbies/rukodelie/11631-vyshivki-rishele-master-klass-dlya-nachinayushih.html</w:t>
              </w:r>
            </w:hyperlink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35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§33, задачи </w:t>
            </w:r>
            <w:proofErr w:type="spellStart"/>
            <w:r>
              <w:rPr>
                <w:color w:val="000000"/>
                <w:shd w:val="clear" w:color="auto" w:fill="FFFFFF"/>
              </w:rPr>
              <w:t>дорешать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,</w:t>
            </w:r>
            <w:proofErr w:type="spellStart"/>
            <w:r>
              <w:rPr>
                <w:color w:val="000000"/>
                <w:shd w:val="clear" w:color="auto" w:fill="FFFFFF"/>
              </w:rPr>
              <w:t>выуч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опред</w:t>
            </w:r>
            <w:proofErr w:type="spellEnd"/>
            <w:r>
              <w:rPr>
                <w:color w:val="000000"/>
                <w:shd w:val="clear" w:color="auto" w:fill="FFFFFF"/>
              </w:rPr>
              <w:t>.,</w:t>
            </w:r>
            <w:proofErr w:type="spellStart"/>
            <w:r>
              <w:rPr>
                <w:color w:val="000000"/>
                <w:shd w:val="clear" w:color="auto" w:fill="FFFFFF"/>
              </w:rPr>
              <w:t>отвеч.на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вопр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 w:val="restart"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https://www.youtube.com/watch?v=uKtIaXEuGxM&amp;list=PLHYZenZg0FRlWRZ8gbW6nrlijUMox9HZn&amp;index=158</w:t>
              </w:r>
            </w:hyperlink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с 168-169 упр.311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п. 38 — изучить; № </w:t>
            </w:r>
            <w:proofErr w:type="gramStart"/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934  (</w:t>
            </w:r>
            <w:proofErr w:type="gramEnd"/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б, г, е);  № 936;</w:t>
            </w:r>
          </w:p>
          <w:p w:rsidR="009D56CD" w:rsidRPr="002D1B40" w:rsidRDefault="009D56CD" w:rsidP="009D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.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 параграф 24, вопросы и задания к параграфу;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на стр.183 (в тетради)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с.93-95 с помощью ресурсов Интернет выполнить задания 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1-5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 w:val="restart"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9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с.168-169 упр.313 </w:t>
            </w:r>
            <w:proofErr w:type="spellStart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1321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9D56CD" w:rsidRDefault="009D56CD" w:rsidP="009D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вопросы 14–20 на с. 89; решить задачи № 273, 287, 291 (а, б, г), 293 (разобрана в учебнике на с. 87–88)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Пар. 45, стр. 120-121 читать.</w:t>
            </w:r>
          </w:p>
          <w:p w:rsidR="009D56CD" w:rsidRPr="002D1B40" w:rsidRDefault="009D56CD" w:rsidP="009D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Письменно сравнить водоплавающих птиц и наземных.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Default="009D56CD" w:rsidP="009D56CD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п.34 с. 150-151., ответить на вопросы 1-7 с. 151.</w:t>
            </w:r>
          </w:p>
          <w:p w:rsidR="009D56CD" w:rsidRDefault="009D56CD" w:rsidP="009D56CD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-Выполнить домашнее экспериментальное задание 34.1 с. 151.</w:t>
            </w:r>
          </w:p>
          <w:p w:rsidR="009D56CD" w:rsidRDefault="009D56CD" w:rsidP="009D56CD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-Подготовить сообщения на тему «Применение испарения и</w:t>
            </w:r>
          </w:p>
          <w:p w:rsidR="009D56CD" w:rsidRDefault="009D56CD" w:rsidP="009D56CD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конденсации в быту», «Значение испарения и конденсации в природе»</w:t>
            </w:r>
          </w:p>
          <w:p w:rsidR="009D56CD" w:rsidRPr="00EB7CDB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gridAfter w:val="6"/>
          <w:wAfter w:w="23643" w:type="dxa"/>
          <w:trHeight w:val="276"/>
        </w:trPr>
        <w:tc>
          <w:tcPr>
            <w:tcW w:w="710" w:type="dxa"/>
            <w:vMerge/>
          </w:tcPr>
          <w:p w:rsidR="009D56CD" w:rsidRPr="00EB7CDB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с.148-151</w:t>
            </w:r>
            <w:proofErr w:type="gramStart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2D1B40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статьи; с.148-153– выразительное чтение и анализ стихотворений.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koctum</w:t>
              </w:r>
              <w:proofErr w:type="spellEnd"/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1B4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, «История костюма»</w:t>
            </w:r>
          </w:p>
          <w:p w:rsidR="009D56CD" w:rsidRPr="002D1B40" w:rsidRDefault="009D56CD" w:rsidP="009D56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D1B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2D1B40">
              <w:rPr>
                <w:rFonts w:ascii="Times New Roman" w:hAnsi="Times New Roman"/>
                <w:sz w:val="24"/>
                <w:szCs w:val="24"/>
                <w:lang w:val="en-US"/>
              </w:rPr>
              <w:t>costumehistory</w:t>
            </w:r>
            <w:proofErr w:type="spellEnd"/>
            <w:r w:rsidRPr="002D1B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1B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D1B40">
              <w:rPr>
                <w:rFonts w:ascii="Times New Roman" w:hAnsi="Times New Roman"/>
                <w:sz w:val="24"/>
                <w:szCs w:val="24"/>
              </w:rPr>
              <w:t xml:space="preserve">), «Модная одежда» </w:t>
            </w:r>
            <w:hyperlink r:id="rId16" w:history="1">
              <w:r w:rsidRPr="002D1B4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https://www.youtube.com/watch?v=fjP769AP2bw</w:t>
              </w:r>
            </w:hyperlink>
            <w:r w:rsidRPr="002D1B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7" w:history="1">
              <w:r w:rsidRPr="002D1B4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http://www.myshared.ru/slide/779273/</w:t>
              </w:r>
            </w:hyperlink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56CD" w:rsidRPr="002D1B40" w:rsidRDefault="009D56CD" w:rsidP="009D56CD">
            <w:pPr>
              <w:pStyle w:val="a9"/>
              <w:ind w:right="-1603"/>
              <w:rPr>
                <w:rFonts w:ascii="Times New Roman" w:hAnsi="Times New Roman"/>
                <w:sz w:val="24"/>
                <w:szCs w:val="24"/>
              </w:rPr>
            </w:pPr>
            <w:r w:rsidRPr="002D1B40">
              <w:rPr>
                <w:rFonts w:ascii="Times New Roman" w:hAnsi="Times New Roman"/>
                <w:sz w:val="24"/>
                <w:szCs w:val="24"/>
              </w:rPr>
              <w:t xml:space="preserve"> Выполнить эскиз одежды в </w:t>
            </w:r>
          </w:p>
          <w:p w:rsidR="009D56CD" w:rsidRPr="002D1B40" w:rsidRDefault="009D56CD" w:rsidP="009D56CD">
            <w:pPr>
              <w:pStyle w:val="a9"/>
              <w:ind w:right="-1603"/>
              <w:rPr>
                <w:rFonts w:ascii="Times New Roman" w:hAnsi="Times New Roman"/>
                <w:sz w:val="24"/>
                <w:szCs w:val="24"/>
              </w:rPr>
            </w:pPr>
            <w:r w:rsidRPr="002D1B40">
              <w:rPr>
                <w:rFonts w:ascii="Times New Roman" w:hAnsi="Times New Roman"/>
                <w:sz w:val="24"/>
                <w:szCs w:val="24"/>
              </w:rPr>
              <w:t>любой технике и любыми мате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риалами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 w:val="restart"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9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12.40-12.50</w:t>
            </w:r>
          </w:p>
        </w:tc>
        <w:tc>
          <w:tcPr>
            <w:tcW w:w="523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B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выполнить проверочную работу.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разминку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пьесу</w:t>
            </w: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56CD" w:rsidRDefault="009D56CD" w:rsidP="009D56CD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1) пар.47 читать, пересказывать</w:t>
            </w:r>
          </w:p>
          <w:p w:rsidR="009D56CD" w:rsidRPr="009D56CD" w:rsidRDefault="009D56CD" w:rsidP="009D56CD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1B4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2) задание № 10, с.195 (письменно)</w:t>
            </w:r>
          </w:p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D" w:rsidRPr="002D1B40" w:rsidTr="009D56CD">
        <w:trPr>
          <w:trHeight w:val="45"/>
        </w:trPr>
        <w:tc>
          <w:tcPr>
            <w:tcW w:w="710" w:type="dxa"/>
            <w:vMerge/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</w:tcBorders>
          </w:tcPr>
          <w:p w:rsidR="009D56CD" w:rsidRPr="002D1B40" w:rsidRDefault="009D56CD" w:rsidP="009D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2D1B40" w:rsidRDefault="001827F4" w:rsidP="001C40B3">
      <w:pPr>
        <w:rPr>
          <w:rFonts w:ascii="Times New Roman" w:hAnsi="Times New Roman" w:cs="Times New Roman"/>
          <w:sz w:val="24"/>
          <w:szCs w:val="24"/>
        </w:rPr>
      </w:pPr>
      <w:r w:rsidRPr="002D1B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5524" w:rsidRPr="002D1B4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4063A"/>
    <w:rsid w:val="001827F4"/>
    <w:rsid w:val="001C40B3"/>
    <w:rsid w:val="001C56EC"/>
    <w:rsid w:val="00205966"/>
    <w:rsid w:val="00243DA1"/>
    <w:rsid w:val="002D1B40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6736FC"/>
    <w:rsid w:val="00713DD6"/>
    <w:rsid w:val="0071793A"/>
    <w:rsid w:val="00727A60"/>
    <w:rsid w:val="007F3200"/>
    <w:rsid w:val="00846DC3"/>
    <w:rsid w:val="0086589F"/>
    <w:rsid w:val="00871213"/>
    <w:rsid w:val="00910667"/>
    <w:rsid w:val="00913C25"/>
    <w:rsid w:val="00914572"/>
    <w:rsid w:val="00921A23"/>
    <w:rsid w:val="0092540E"/>
    <w:rsid w:val="009A37B1"/>
    <w:rsid w:val="009A6358"/>
    <w:rsid w:val="009D56CD"/>
    <w:rsid w:val="009E2B09"/>
    <w:rsid w:val="009E4251"/>
    <w:rsid w:val="00A0237D"/>
    <w:rsid w:val="00A274E8"/>
    <w:rsid w:val="00A742CA"/>
    <w:rsid w:val="00AA60F3"/>
    <w:rsid w:val="00AE712C"/>
    <w:rsid w:val="00B42E7D"/>
    <w:rsid w:val="00B62FAF"/>
    <w:rsid w:val="00B63396"/>
    <w:rsid w:val="00B8008C"/>
    <w:rsid w:val="00B95524"/>
    <w:rsid w:val="00BB3A42"/>
    <w:rsid w:val="00BB545F"/>
    <w:rsid w:val="00C211F5"/>
    <w:rsid w:val="00C23F2C"/>
    <w:rsid w:val="00C450EA"/>
    <w:rsid w:val="00CC3ADA"/>
    <w:rsid w:val="00CE72EC"/>
    <w:rsid w:val="00D12569"/>
    <w:rsid w:val="00D23BE6"/>
    <w:rsid w:val="00D379BB"/>
    <w:rsid w:val="00D45F0A"/>
    <w:rsid w:val="00D51330"/>
    <w:rsid w:val="00E73EE2"/>
    <w:rsid w:val="00E807DE"/>
    <w:rsid w:val="00E96789"/>
    <w:rsid w:val="00EB7CDB"/>
    <w:rsid w:val="00ED591D"/>
    <w:rsid w:val="00EE20B1"/>
    <w:rsid w:val="00EE682D"/>
    <w:rsid w:val="00F559D5"/>
    <w:rsid w:val="00F92664"/>
    <w:rsid w:val="00FD4149"/>
    <w:rsid w:val="00FD61C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BBED"/>
  <w15:docId w15:val="{5A1131BC-BC69-47D2-BA6D-3A20E7A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a8">
    <w:name w:val="Emphasis"/>
    <w:qFormat/>
    <w:rsid w:val="00EE20B1"/>
    <w:rPr>
      <w:b/>
      <w:bCs/>
      <w:i/>
      <w:iCs/>
      <w:color w:val="5A5A5A"/>
    </w:rPr>
  </w:style>
  <w:style w:type="paragraph" w:styleId="a9">
    <w:name w:val="No Spacing"/>
    <w:uiPriority w:val="1"/>
    <w:qFormat/>
    <w:rsid w:val="009E425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E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razlozhieniie-na-mnozhitieli-3.html" TargetMode="External"/><Relationship Id="rId13" Type="http://schemas.openxmlformats.org/officeDocument/2006/relationships/hyperlink" Target="https://strana-sovetov.com/hobbies/rukodelie/11631-vyshivki-rishele-master-klass-dlya-nachinayushih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49/start/248581/" TargetMode="External"/><Relationship Id="rId12" Type="http://schemas.openxmlformats.org/officeDocument/2006/relationships/hyperlink" Target="https://videouroki.net/tests/priamoughol-nyie-trieughol-niki-1.html" TargetMode="External"/><Relationship Id="rId17" Type="http://schemas.openxmlformats.org/officeDocument/2006/relationships/hyperlink" Target="http://www.myshared.ru/slide/7792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jP769AP2b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18-a5pYAE&amp;list=PLHYZenZg0FRmnP3bAY64zToauw3buwdta&amp;index=88&amp;t=33s" TargetMode="External"/><Relationship Id="rId11" Type="http://schemas.openxmlformats.org/officeDocument/2006/relationships/hyperlink" Target="https://resh.edu.ru/subject/lesson/7305/start/250155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://www.koctum.ru" TargetMode="External"/><Relationship Id="rId10" Type="http://schemas.openxmlformats.org/officeDocument/2006/relationships/hyperlink" Target="https://www.youtube.com/watch?v=nDdJ-RXuTUE&amp;list=PLHYZenZg0FRlWRZ8gbW6nrlijUMox9HZn&amp;index=15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6-eCtKe5cGY" TargetMode="External"/><Relationship Id="rId14" Type="http://schemas.openxmlformats.org/officeDocument/2006/relationships/hyperlink" Target="https://www.youtube.com/watch?v=uKtIaXEuGxM&amp;list=PLHYZenZg0FRlWRZ8gbW6nrlijUMox9HZn&amp;index=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41</cp:revision>
  <cp:lastPrinted>2020-04-03T11:08:00Z</cp:lastPrinted>
  <dcterms:created xsi:type="dcterms:W3CDTF">2020-04-03T07:32:00Z</dcterms:created>
  <dcterms:modified xsi:type="dcterms:W3CDTF">2020-04-07T12:31:00Z</dcterms:modified>
</cp:coreProperties>
</file>