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jc w:val="center"/>
        <w:tblLayout w:type="fixed"/>
        <w:tblLook w:val="0000"/>
      </w:tblPr>
      <w:tblGrid>
        <w:gridCol w:w="3456"/>
        <w:gridCol w:w="3948"/>
        <w:gridCol w:w="276"/>
        <w:gridCol w:w="2640"/>
      </w:tblGrid>
      <w:tr w:rsidR="00FA7E71" w:rsidRPr="000E5778" w:rsidTr="00A968BC">
        <w:trPr>
          <w:jc w:val="center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77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«ПОЛТАВСКАЯ ШКОЛА»</w:t>
            </w:r>
          </w:p>
          <w:p w:rsidR="00FA7E71" w:rsidRPr="000E5778" w:rsidRDefault="00FA7E71" w:rsidP="00A968B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78">
              <w:rPr>
                <w:rFonts w:ascii="Times New Roman" w:hAnsi="Times New Roman" w:cs="Times New Roman"/>
                <w:b/>
                <w:sz w:val="28"/>
                <w:szCs w:val="28"/>
              </w:rPr>
              <w:t>КРАСНОГВАРДЕЙСКОГО РАЙОНА РЕСПУБЛИКИ КРЫМ</w:t>
            </w:r>
          </w:p>
        </w:tc>
      </w:tr>
      <w:tr w:rsidR="00FA7E71" w:rsidRPr="000E5778" w:rsidTr="00A968BC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proofErr w:type="gramStart"/>
            <w:r w:rsidRPr="000E5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E5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 И К А З</w:t>
            </w:r>
          </w:p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7E71" w:rsidRPr="000E5778" w:rsidTr="00A968BC">
        <w:trPr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359E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FA7E71" w:rsidRPr="000E5778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FA7E71" w:rsidRPr="000E57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proofErr w:type="gramStart"/>
            <w:r w:rsidRPr="000E577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0E5778">
              <w:rPr>
                <w:rFonts w:ascii="Times New Roman" w:hAnsi="Times New Roman" w:cs="Times New Roman"/>
                <w:bCs/>
                <w:sz w:val="28"/>
                <w:szCs w:val="28"/>
              </w:rPr>
              <w:t>. Полтавка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78">
              <w:rPr>
                <w:rFonts w:ascii="Times New Roman" w:hAnsi="Times New Roman" w:cs="Times New Roman"/>
                <w:sz w:val="28"/>
                <w:szCs w:val="28"/>
              </w:rPr>
              <w:t>№ __</w:t>
            </w:r>
          </w:p>
        </w:tc>
      </w:tr>
      <w:tr w:rsidR="00FA7E71" w:rsidRPr="000E5778" w:rsidTr="00A968BC">
        <w:trPr>
          <w:jc w:val="center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9E1" w:rsidRDefault="00F359E1" w:rsidP="00F35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  <w:p w:rsidR="00F359E1" w:rsidRDefault="00F359E1" w:rsidP="00F35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мерах по недопущению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незаконного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59E1" w:rsidRDefault="00F359E1" w:rsidP="00F35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сбора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</w:p>
          <w:p w:rsidR="00F359E1" w:rsidRPr="000E5778" w:rsidRDefault="00F359E1" w:rsidP="00F35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(законных представителей) обучающихся </w:t>
            </w:r>
          </w:p>
          <w:p w:rsidR="00FA7E71" w:rsidRPr="000E5778" w:rsidRDefault="00FA7E71" w:rsidP="00A9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FA7E71" w:rsidRPr="000E5778" w:rsidRDefault="00FA7E71" w:rsidP="00A968B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11D8F" w:rsidRDefault="006263B3" w:rsidP="006263B3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263B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67897" w:rsidRPr="00D11D8F" w:rsidRDefault="00D11D8F" w:rsidP="00D11D8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263B3" w:rsidRPr="006263B3">
        <w:rPr>
          <w:rFonts w:ascii="Times New Roman" w:eastAsia="Calibri" w:hAnsi="Times New Roman" w:cs="Times New Roman"/>
          <w:sz w:val="28"/>
          <w:szCs w:val="28"/>
        </w:rPr>
        <w:t>В целях реализации Национальной стратегии противодействия коррупции, утвержденной Указом Президента Российской Федерации от 13.04.2010</w:t>
      </w:r>
      <w:r w:rsidR="00373C7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6263B3">
        <w:rPr>
          <w:rFonts w:ascii="Times New Roman" w:hAnsi="Times New Roman" w:cs="Times New Roman"/>
          <w:sz w:val="28"/>
          <w:szCs w:val="28"/>
        </w:rPr>
        <w:t>,</w:t>
      </w:r>
      <w:r w:rsidR="00D67897" w:rsidRPr="00626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незаконного сбора денежных сре</w:t>
      </w:r>
      <w:proofErr w:type="gramStart"/>
      <w:r w:rsidR="00D67897" w:rsidRPr="00626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р</w:t>
      </w:r>
      <w:proofErr w:type="gramEnd"/>
      <w:r w:rsidR="00D67897" w:rsidRPr="00626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 (законных представителей) обучающихся, воспитанников, а также соблюдения принципа добровольности при привле</w:t>
      </w:r>
      <w:r w:rsidR="0037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денежных средств граждан </w:t>
      </w:r>
      <w:r w:rsidR="00373C78" w:rsidRPr="0037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D67897" w:rsidRPr="00373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67897" w:rsidRPr="00D11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C697C" w:rsidRPr="003E44EB" w:rsidRDefault="00EC697C" w:rsidP="003E44E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 МБОУ «Полтавская школа»</w:t>
      </w:r>
    </w:p>
    <w:p w:rsidR="00EC697C" w:rsidRPr="00FE0236" w:rsidRDefault="00FE0236" w:rsidP="00FE02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C697C" w:rsidRPr="00FE0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неправомерных сборов денежных сре</w:t>
      </w:r>
      <w:proofErr w:type="gramStart"/>
      <w:r w:rsidR="00EC697C" w:rsidRPr="00FE023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р</w:t>
      </w:r>
      <w:proofErr w:type="gramEnd"/>
      <w:r w:rsidR="00EC697C" w:rsidRPr="00FE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 (законных представителей) обучающихся, принуждения со стороны </w:t>
      </w:r>
      <w:r w:rsidR="003C4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  МБ</w:t>
      </w:r>
      <w:r w:rsidR="00EC697C" w:rsidRPr="00FE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«Полтавская школа», органов самоуправления и родительской общественности к сбору денежных средств.</w:t>
      </w:r>
    </w:p>
    <w:p w:rsidR="003E44EB" w:rsidRPr="00FE0236" w:rsidRDefault="00FE0236" w:rsidP="00FE02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E44EB" w:rsidRPr="00FE0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исполнять требования Федерального закона от 11 августа 1995г. №135-ФЗ «О благотворительной деятельности и благотворительных организациях»; Федеральный закон от 29 декабря 2012 г. №273-ФЗ «Об образовании в Российской Федерации»; Федеральный закон от 07 февраля 1992г. №2300-1 «О защите прав потребителей».</w:t>
      </w:r>
    </w:p>
    <w:p w:rsidR="00EC697C" w:rsidRPr="00AB7617" w:rsidRDefault="00FE0236" w:rsidP="003E4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работники </w:t>
      </w:r>
      <w:r w:rsidR="003C4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EC6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«Полтавская школа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несут персональную ответственность (дисциплинарную) за неправомерный сбор денежных сре</w:t>
      </w:r>
      <w:proofErr w:type="gramStart"/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р</w:t>
      </w:r>
      <w:proofErr w:type="gramEnd"/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 (законных представителей), а также з</w:t>
      </w:r>
      <w:r w:rsidR="00EC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недостоверное информирование 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</w:t>
      </w:r>
      <w:r w:rsidR="00EC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елей) обучающихся 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вопросу, вплоть до увольнения в соответствии с Трудовым кодексом Российской Федерации.</w:t>
      </w:r>
    </w:p>
    <w:p w:rsidR="003C44D4" w:rsidRDefault="00FE0236" w:rsidP="00FE02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</w:t>
      </w:r>
      <w:r w:rsidR="00EC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елю директора по УВР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 М.Н.</w:t>
      </w:r>
      <w:r w:rsidR="003C4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97C" w:rsidRDefault="003C44D4" w:rsidP="00FE02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разъяснительную работу с </w:t>
      </w:r>
      <w:r w:rsidR="00EC6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FE02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МБ</w:t>
      </w:r>
      <w:r w:rsidR="00EC6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«Полтавская школа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недопущению сбора денежных средств, а также соблюдения принципа добровольности при привлечении денежных сре</w:t>
      </w:r>
      <w:proofErr w:type="gramStart"/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аждан. </w:t>
      </w:r>
    </w:p>
    <w:p w:rsidR="003C44D4" w:rsidRDefault="003C44D4" w:rsidP="003C4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</w:t>
      </w:r>
      <w:r w:rsidRPr="00D67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родителей (законных представителей) информацию о постоянно действующей «горячей линии», открытой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образования Администрации Красногвардейского района</w:t>
      </w:r>
      <w:r w:rsidRPr="00D678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вопросам незаконных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енежных сборов в</w:t>
      </w:r>
      <w:r w:rsidRPr="00D6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3C44D4" w:rsidRDefault="003C44D4" w:rsidP="00FE02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18 декабря 2015г.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ровести </w:t>
      </w:r>
      <w:r w:rsidRPr="006263B3">
        <w:rPr>
          <w:rFonts w:ascii="Times New Roman" w:eastAsia="Calibri" w:hAnsi="Times New Roman" w:cs="Times New Roman"/>
          <w:sz w:val="28"/>
          <w:szCs w:val="28"/>
        </w:rPr>
        <w:t xml:space="preserve"> родительские  собрания по вопросу негативного отношения к дарению подарков  со стороны родителей </w:t>
      </w:r>
      <w:r>
        <w:rPr>
          <w:rFonts w:ascii="Times New Roman" w:eastAsia="Calibri" w:hAnsi="Times New Roman" w:cs="Times New Roman"/>
          <w:sz w:val="28"/>
          <w:szCs w:val="28"/>
        </w:rPr>
        <w:t>работникам образовательных учреждений,</w:t>
      </w:r>
      <w:r w:rsidRPr="006263B3">
        <w:rPr>
          <w:rFonts w:ascii="Times New Roman" w:eastAsia="Calibri" w:hAnsi="Times New Roman" w:cs="Times New Roman"/>
          <w:sz w:val="28"/>
          <w:szCs w:val="28"/>
        </w:rPr>
        <w:t xml:space="preserve"> о запрещении получения подарков последним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263B3">
        <w:rPr>
          <w:rFonts w:ascii="Times New Roman" w:eastAsia="Calibri" w:hAnsi="Times New Roman" w:cs="Times New Roman"/>
          <w:sz w:val="28"/>
          <w:szCs w:val="28"/>
        </w:rPr>
        <w:t xml:space="preserve"> в связи с исполнением ими своих служебных обязанностей.</w:t>
      </w:r>
      <w:r w:rsidR="00373C78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2D62DE">
        <w:rPr>
          <w:rFonts w:ascii="Times New Roman" w:eastAsia="Calibri" w:hAnsi="Times New Roman" w:cs="Times New Roman"/>
          <w:sz w:val="28"/>
          <w:szCs w:val="28"/>
        </w:rPr>
        <w:t xml:space="preserve"> недопущении незаконного сбора денежных сре</w:t>
      </w:r>
      <w:proofErr w:type="gramStart"/>
      <w:r w:rsidR="002D62DE">
        <w:rPr>
          <w:rFonts w:ascii="Times New Roman" w:eastAsia="Calibri" w:hAnsi="Times New Roman" w:cs="Times New Roman"/>
          <w:sz w:val="28"/>
          <w:szCs w:val="28"/>
        </w:rPr>
        <w:t>дств с р</w:t>
      </w:r>
      <w:proofErr w:type="gramEnd"/>
      <w:r w:rsidR="002D62DE">
        <w:rPr>
          <w:rFonts w:ascii="Times New Roman" w:eastAsia="Calibri" w:hAnsi="Times New Roman" w:cs="Times New Roman"/>
          <w:sz w:val="28"/>
          <w:szCs w:val="28"/>
        </w:rPr>
        <w:t>одителей (законных представителей) обучающихся. Согласовать Положение «О порядке привлечения, расходования и учета внебюджетных средств, целевых взносов и пожертвований физических и юридических лиц в МБОУ «Полтавская школа».</w:t>
      </w:r>
    </w:p>
    <w:p w:rsidR="002D62DE" w:rsidRDefault="002D62DE" w:rsidP="002D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2D6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Утвердить Положение «О порядке привлечения, расходования и учета внебюджетных средств, целевых взносов и пожертвований физических и юридических лиц в МБОУ «Полтавская школа».</w:t>
      </w:r>
    </w:p>
    <w:p w:rsidR="002D62DE" w:rsidRDefault="002D62DE" w:rsidP="002D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Завхозу Раина Т.А. в установленном порядке оформлят</w:t>
      </w:r>
      <w:r w:rsidR="00BD3C70">
        <w:rPr>
          <w:rFonts w:ascii="Times New Roman" w:eastAsia="Calibri" w:hAnsi="Times New Roman" w:cs="Times New Roman"/>
          <w:sz w:val="28"/>
          <w:szCs w:val="28"/>
        </w:rPr>
        <w:t>ь постановку на баланс имущества, полученного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благотворителей</w:t>
      </w:r>
      <w:r w:rsidR="00F359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59E1" w:rsidRDefault="00F359E1" w:rsidP="002D62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Ежегодно в срок до15 марта текущего года представлять для ознакомления родителям (законным представителям) обучающихся отчеты о привлечении и расходовании добровольных пожертвований и целевых взносов физических и юридических лиц, за предшествующий год, в том числе на официальном сайте МБОУ «Полтавская школа».</w:t>
      </w:r>
    </w:p>
    <w:p w:rsidR="00EC697C" w:rsidRPr="00AB7617" w:rsidRDefault="00373C78" w:rsidP="00373C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Секретарю школы Каракаш А.С.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 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Положение «О порядке привлечения, расходования и учета внебюджетных средств, целевых взносов и пожертвований физических и юридических лиц в МБОУ «Полтавская школа» </w:t>
      </w:r>
      <w:r w:rsidR="00EC697C" w:rsidRPr="00AB76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школы.</w:t>
      </w:r>
    </w:p>
    <w:p w:rsidR="00D87CBF" w:rsidRDefault="00373C78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8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7897" w:rsidRPr="00D67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</w:t>
      </w:r>
      <w:r w:rsidR="00D67897" w:rsidRPr="00D6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373C78" w:rsidRDefault="00373C78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78" w:rsidRDefault="00373C78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78" w:rsidRDefault="00373C78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78" w:rsidRPr="00373C78" w:rsidRDefault="00373C78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                                                                </w:t>
      </w:r>
      <w:proofErr w:type="spellStart"/>
      <w:r w:rsidRPr="0037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Ю.И.Ельтищева</w:t>
      </w:r>
      <w:proofErr w:type="spellEnd"/>
    </w:p>
    <w:p w:rsidR="00B96472" w:rsidRDefault="00B96472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72" w:rsidRDefault="00373C78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</w:t>
      </w:r>
    </w:p>
    <w:p w:rsidR="00B96472" w:rsidRDefault="00B96472" w:rsidP="00D1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8D" w:rsidRPr="00D67897" w:rsidRDefault="0026108D" w:rsidP="00D11D8F">
      <w:pPr>
        <w:jc w:val="both"/>
        <w:rPr>
          <w:sz w:val="28"/>
          <w:szCs w:val="28"/>
        </w:rPr>
      </w:pPr>
    </w:p>
    <w:sectPr w:rsidR="0026108D" w:rsidRPr="00D67897" w:rsidSect="00D6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E40"/>
    <w:multiLevelType w:val="multilevel"/>
    <w:tmpl w:val="C20CBC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847780"/>
    <w:multiLevelType w:val="multilevel"/>
    <w:tmpl w:val="64707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3434A55"/>
    <w:multiLevelType w:val="multilevel"/>
    <w:tmpl w:val="C142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976FE"/>
    <w:multiLevelType w:val="multilevel"/>
    <w:tmpl w:val="4C50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DB3E0F"/>
    <w:multiLevelType w:val="multilevel"/>
    <w:tmpl w:val="EF18FD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D076AB4"/>
    <w:multiLevelType w:val="multilevel"/>
    <w:tmpl w:val="B518FE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897"/>
    <w:rsid w:val="000B6FA1"/>
    <w:rsid w:val="0026108D"/>
    <w:rsid w:val="00271D25"/>
    <w:rsid w:val="002D62DE"/>
    <w:rsid w:val="00363AB2"/>
    <w:rsid w:val="00373C78"/>
    <w:rsid w:val="003839D6"/>
    <w:rsid w:val="003C44D4"/>
    <w:rsid w:val="003E44EB"/>
    <w:rsid w:val="00475969"/>
    <w:rsid w:val="006263B3"/>
    <w:rsid w:val="009C0B5A"/>
    <w:rsid w:val="00B96472"/>
    <w:rsid w:val="00BC58D0"/>
    <w:rsid w:val="00BD3C70"/>
    <w:rsid w:val="00D11D8F"/>
    <w:rsid w:val="00D67897"/>
    <w:rsid w:val="00D87CBF"/>
    <w:rsid w:val="00EC697C"/>
    <w:rsid w:val="00F359E1"/>
    <w:rsid w:val="00FA7E71"/>
    <w:rsid w:val="00FE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897"/>
    <w:rPr>
      <w:b/>
      <w:bCs/>
    </w:rPr>
  </w:style>
  <w:style w:type="character" w:styleId="a4">
    <w:name w:val="Hyperlink"/>
    <w:basedOn w:val="a0"/>
    <w:uiPriority w:val="99"/>
    <w:semiHidden/>
    <w:unhideWhenUsed/>
    <w:rsid w:val="00D678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3B3"/>
    <w:pPr>
      <w:ind w:left="720"/>
      <w:contextualSpacing/>
    </w:pPr>
  </w:style>
  <w:style w:type="paragraph" w:styleId="a6">
    <w:name w:val="No Spacing"/>
    <w:uiPriority w:val="1"/>
    <w:qFormat/>
    <w:rsid w:val="006263B3"/>
    <w:pPr>
      <w:spacing w:after="0" w:line="240" w:lineRule="auto"/>
    </w:pPr>
  </w:style>
  <w:style w:type="paragraph" w:styleId="a7">
    <w:name w:val="caption"/>
    <w:basedOn w:val="a"/>
    <w:next w:val="a"/>
    <w:unhideWhenUsed/>
    <w:qFormat/>
    <w:rsid w:val="00D11D8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1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111</cp:lastModifiedBy>
  <cp:revision>2</cp:revision>
  <cp:lastPrinted>2014-09-04T09:57:00Z</cp:lastPrinted>
  <dcterms:created xsi:type="dcterms:W3CDTF">2015-12-20T18:42:00Z</dcterms:created>
  <dcterms:modified xsi:type="dcterms:W3CDTF">2015-12-20T18:42:00Z</dcterms:modified>
</cp:coreProperties>
</file>